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24057" w14:textId="1A2410FC" w:rsidR="00632288" w:rsidRDefault="00DE657D" w:rsidP="00632288">
      <w:pPr>
        <w:rPr>
          <w:b/>
          <w:bCs/>
          <w:color w:val="3D906B" w:themeColor="background1"/>
        </w:rPr>
      </w:pPr>
      <w:r>
        <w:rPr>
          <w:b/>
          <w:bCs/>
          <w:color w:val="3D906B" w:themeColor="background1"/>
        </w:rPr>
        <w:t>VIÐAUKI</w:t>
      </w:r>
      <w:r w:rsidR="00632288" w:rsidRPr="00FE03E0">
        <w:rPr>
          <w:b/>
          <w:bCs/>
          <w:color w:val="3D906B" w:themeColor="background1"/>
        </w:rPr>
        <w:t xml:space="preserve"> </w:t>
      </w:r>
      <w:r w:rsidR="00632288">
        <w:rPr>
          <w:b/>
          <w:bCs/>
          <w:color w:val="3D906B" w:themeColor="background1"/>
        </w:rPr>
        <w:t>8</w:t>
      </w:r>
    </w:p>
    <w:p w14:paraId="32E9A1A3" w14:textId="77777777" w:rsidR="00D3381C" w:rsidRDefault="00D3381C" w:rsidP="00EF0B9D">
      <w:pPr>
        <w:spacing w:after="0" w:line="240" w:lineRule="auto"/>
        <w:jc w:val="both"/>
        <w:rPr>
          <w:rFonts w:cstheme="minorHAnsi"/>
          <w:b/>
          <w:color w:val="3D906B" w:themeColor="background1"/>
          <w:sz w:val="40"/>
          <w:szCs w:val="40"/>
          <w:lang w:val="en-GB"/>
        </w:rPr>
      </w:pPr>
      <w:bookmarkStart w:id="0" w:name="_GoBack"/>
      <w:proofErr w:type="spellStart"/>
      <w:r w:rsidRPr="00D3381C">
        <w:rPr>
          <w:rFonts w:cstheme="minorHAnsi"/>
          <w:b/>
          <w:color w:val="3D906B" w:themeColor="background1"/>
          <w:sz w:val="40"/>
          <w:szCs w:val="40"/>
          <w:lang w:val="en-GB"/>
        </w:rPr>
        <w:t>Gátlisti</w:t>
      </w:r>
      <w:proofErr w:type="spellEnd"/>
      <w:r w:rsidRPr="00D3381C">
        <w:rPr>
          <w:rFonts w:cstheme="minorHAnsi"/>
          <w:b/>
          <w:color w:val="3D906B" w:themeColor="background1"/>
          <w:sz w:val="40"/>
          <w:szCs w:val="40"/>
          <w:lang w:val="en-GB"/>
        </w:rPr>
        <w:t xml:space="preserve"> </w:t>
      </w:r>
      <w:proofErr w:type="spellStart"/>
      <w:r w:rsidRPr="00D3381C">
        <w:rPr>
          <w:rFonts w:cstheme="minorHAnsi"/>
          <w:b/>
          <w:color w:val="3D906B" w:themeColor="background1"/>
          <w:sz w:val="40"/>
          <w:szCs w:val="40"/>
          <w:lang w:val="en-GB"/>
        </w:rPr>
        <w:t>fyrir</w:t>
      </w:r>
      <w:proofErr w:type="spellEnd"/>
      <w:r w:rsidRPr="00D3381C">
        <w:rPr>
          <w:rFonts w:cstheme="minorHAnsi"/>
          <w:b/>
          <w:color w:val="3D906B" w:themeColor="background1"/>
          <w:sz w:val="40"/>
          <w:szCs w:val="40"/>
          <w:lang w:val="en-GB"/>
        </w:rPr>
        <w:t xml:space="preserve"> </w:t>
      </w:r>
      <w:proofErr w:type="spellStart"/>
      <w:r w:rsidRPr="00D3381C">
        <w:rPr>
          <w:rFonts w:cstheme="minorHAnsi"/>
          <w:b/>
          <w:color w:val="3D906B" w:themeColor="background1"/>
          <w:sz w:val="40"/>
          <w:szCs w:val="40"/>
          <w:lang w:val="en-GB"/>
        </w:rPr>
        <w:t>búnað</w:t>
      </w:r>
      <w:proofErr w:type="spellEnd"/>
    </w:p>
    <w:bookmarkEnd w:id="0"/>
    <w:p w14:paraId="7F747055" w14:textId="6BE69A16" w:rsidR="00EE1CD9" w:rsidRPr="00632288" w:rsidRDefault="00D3381C" w:rsidP="00EF0B9D">
      <w:pPr>
        <w:spacing w:after="0" w:line="240" w:lineRule="auto"/>
        <w:jc w:val="both"/>
        <w:rPr>
          <w:rFonts w:cstheme="minorHAnsi"/>
          <w:iCs/>
          <w:lang w:val="en-GB"/>
        </w:rPr>
      </w:pPr>
      <w:proofErr w:type="spellStart"/>
      <w:r w:rsidRPr="00D3381C">
        <w:rPr>
          <w:rFonts w:cstheme="minorHAnsi"/>
          <w:iCs/>
          <w:lang w:val="en-GB"/>
        </w:rPr>
        <w:t>Þegar</w:t>
      </w:r>
      <w:proofErr w:type="spellEnd"/>
      <w:r w:rsidRPr="00D3381C">
        <w:rPr>
          <w:rFonts w:cstheme="minorHAnsi"/>
          <w:iCs/>
          <w:lang w:val="en-GB"/>
        </w:rPr>
        <w:t xml:space="preserve"> </w:t>
      </w:r>
      <w:proofErr w:type="spellStart"/>
      <w:r w:rsidRPr="00D3381C">
        <w:rPr>
          <w:rFonts w:cstheme="minorHAnsi"/>
          <w:iCs/>
          <w:lang w:val="en-GB"/>
        </w:rPr>
        <w:t>þú</w:t>
      </w:r>
      <w:proofErr w:type="spellEnd"/>
      <w:r w:rsidRPr="00D3381C">
        <w:rPr>
          <w:rFonts w:cstheme="minorHAnsi"/>
          <w:iCs/>
          <w:lang w:val="en-GB"/>
        </w:rPr>
        <w:t xml:space="preserve"> </w:t>
      </w:r>
      <w:proofErr w:type="spellStart"/>
      <w:r w:rsidRPr="00D3381C">
        <w:rPr>
          <w:rFonts w:cstheme="minorHAnsi"/>
          <w:iCs/>
          <w:lang w:val="en-GB"/>
        </w:rPr>
        <w:t>pakkar</w:t>
      </w:r>
      <w:proofErr w:type="spellEnd"/>
      <w:r w:rsidRPr="00D3381C">
        <w:rPr>
          <w:rFonts w:cstheme="minorHAnsi"/>
          <w:iCs/>
          <w:lang w:val="en-GB"/>
        </w:rPr>
        <w:t xml:space="preserve"> </w:t>
      </w:r>
      <w:proofErr w:type="spellStart"/>
      <w:r w:rsidRPr="00D3381C">
        <w:rPr>
          <w:rFonts w:cstheme="minorHAnsi"/>
          <w:iCs/>
          <w:lang w:val="en-GB"/>
        </w:rPr>
        <w:t>fyrir</w:t>
      </w:r>
      <w:proofErr w:type="spellEnd"/>
      <w:r w:rsidRPr="00D3381C">
        <w:rPr>
          <w:rFonts w:cstheme="minorHAnsi"/>
          <w:iCs/>
          <w:lang w:val="en-GB"/>
        </w:rPr>
        <w:t xml:space="preserve"> </w:t>
      </w:r>
      <w:proofErr w:type="spellStart"/>
      <w:r w:rsidRPr="00D3381C">
        <w:rPr>
          <w:rFonts w:cstheme="minorHAnsi"/>
          <w:iCs/>
          <w:lang w:val="en-GB"/>
        </w:rPr>
        <w:t>sjálfboðaliðaverkefni</w:t>
      </w:r>
      <w:proofErr w:type="spellEnd"/>
      <w:r w:rsidRPr="00D3381C">
        <w:rPr>
          <w:rFonts w:cstheme="minorHAnsi"/>
          <w:iCs/>
          <w:lang w:val="en-GB"/>
        </w:rPr>
        <w:t xml:space="preserve"> </w:t>
      </w:r>
      <w:proofErr w:type="spellStart"/>
      <w:r w:rsidRPr="00D3381C">
        <w:rPr>
          <w:rFonts w:cstheme="minorHAnsi"/>
          <w:iCs/>
          <w:lang w:val="en-GB"/>
        </w:rPr>
        <w:t>þitt</w:t>
      </w:r>
      <w:proofErr w:type="spellEnd"/>
      <w:r w:rsidRPr="00D3381C">
        <w:rPr>
          <w:rFonts w:cstheme="minorHAnsi"/>
          <w:iCs/>
          <w:lang w:val="en-GB"/>
        </w:rPr>
        <w:t xml:space="preserve">, </w:t>
      </w:r>
      <w:proofErr w:type="spellStart"/>
      <w:r w:rsidRPr="00D3381C">
        <w:rPr>
          <w:rFonts w:cstheme="minorHAnsi"/>
          <w:iCs/>
          <w:lang w:val="en-GB"/>
        </w:rPr>
        <w:t>vinsamlegast</w:t>
      </w:r>
      <w:proofErr w:type="spellEnd"/>
      <w:r w:rsidRPr="00D3381C">
        <w:rPr>
          <w:rFonts w:cstheme="minorHAnsi"/>
          <w:iCs/>
          <w:lang w:val="en-GB"/>
        </w:rPr>
        <w:t xml:space="preserve"> </w:t>
      </w:r>
      <w:proofErr w:type="spellStart"/>
      <w:r w:rsidRPr="00D3381C">
        <w:rPr>
          <w:rFonts w:cstheme="minorHAnsi"/>
          <w:iCs/>
          <w:lang w:val="en-GB"/>
        </w:rPr>
        <w:t>mundu</w:t>
      </w:r>
      <w:proofErr w:type="spellEnd"/>
      <w:r w:rsidRPr="00D3381C">
        <w:rPr>
          <w:rFonts w:cstheme="minorHAnsi"/>
          <w:iCs/>
          <w:lang w:val="en-GB"/>
        </w:rPr>
        <w:t xml:space="preserve"> </w:t>
      </w:r>
      <w:proofErr w:type="spellStart"/>
      <w:r w:rsidRPr="00D3381C">
        <w:rPr>
          <w:rFonts w:cstheme="minorHAnsi"/>
          <w:iCs/>
          <w:lang w:val="en-GB"/>
        </w:rPr>
        <w:t>að</w:t>
      </w:r>
      <w:proofErr w:type="spellEnd"/>
      <w:r w:rsidRPr="00D3381C">
        <w:rPr>
          <w:rFonts w:cstheme="minorHAnsi"/>
          <w:iCs/>
          <w:lang w:val="en-GB"/>
        </w:rPr>
        <w:t xml:space="preserve"> </w:t>
      </w:r>
      <w:proofErr w:type="spellStart"/>
      <w:r w:rsidRPr="00D3381C">
        <w:rPr>
          <w:rFonts w:cstheme="minorHAnsi"/>
          <w:iCs/>
          <w:lang w:val="en-GB"/>
        </w:rPr>
        <w:t>veðrið</w:t>
      </w:r>
      <w:proofErr w:type="spellEnd"/>
      <w:r w:rsidRPr="00D3381C">
        <w:rPr>
          <w:rFonts w:cstheme="minorHAnsi"/>
          <w:iCs/>
          <w:lang w:val="en-GB"/>
        </w:rPr>
        <w:t xml:space="preserve"> </w:t>
      </w:r>
      <w:proofErr w:type="spellStart"/>
      <w:r w:rsidRPr="00D3381C">
        <w:rPr>
          <w:rFonts w:cstheme="minorHAnsi"/>
          <w:iCs/>
          <w:lang w:val="en-GB"/>
        </w:rPr>
        <w:t>er</w:t>
      </w:r>
      <w:proofErr w:type="spellEnd"/>
      <w:r w:rsidRPr="00D3381C">
        <w:rPr>
          <w:rFonts w:cstheme="minorHAnsi"/>
          <w:iCs/>
          <w:lang w:val="en-GB"/>
        </w:rPr>
        <w:t xml:space="preserve"> afar </w:t>
      </w:r>
      <w:proofErr w:type="spellStart"/>
      <w:r w:rsidRPr="00D3381C">
        <w:rPr>
          <w:rFonts w:cstheme="minorHAnsi"/>
          <w:iCs/>
          <w:lang w:val="en-GB"/>
        </w:rPr>
        <w:t>breytilegt</w:t>
      </w:r>
      <w:proofErr w:type="spellEnd"/>
      <w:r w:rsidRPr="00D3381C">
        <w:rPr>
          <w:rFonts w:cstheme="minorHAnsi"/>
          <w:iCs/>
          <w:lang w:val="en-GB"/>
        </w:rPr>
        <w:t xml:space="preserve">; </w:t>
      </w:r>
      <w:proofErr w:type="spellStart"/>
      <w:r w:rsidRPr="00D3381C">
        <w:rPr>
          <w:rFonts w:cstheme="minorHAnsi"/>
          <w:iCs/>
          <w:lang w:val="en-GB"/>
        </w:rPr>
        <w:t>þú</w:t>
      </w:r>
      <w:proofErr w:type="spellEnd"/>
      <w:r w:rsidRPr="00D3381C">
        <w:rPr>
          <w:rFonts w:cstheme="minorHAnsi"/>
          <w:iCs/>
          <w:lang w:val="en-GB"/>
        </w:rPr>
        <w:t xml:space="preserve"> </w:t>
      </w:r>
      <w:proofErr w:type="spellStart"/>
      <w:r w:rsidRPr="00D3381C">
        <w:rPr>
          <w:rFonts w:cstheme="minorHAnsi"/>
          <w:iCs/>
          <w:lang w:val="en-GB"/>
        </w:rPr>
        <w:t>gætir</w:t>
      </w:r>
      <w:proofErr w:type="spellEnd"/>
      <w:r w:rsidRPr="00D3381C">
        <w:rPr>
          <w:rFonts w:cstheme="minorHAnsi"/>
          <w:iCs/>
          <w:lang w:val="en-GB"/>
        </w:rPr>
        <w:t xml:space="preserve"> lent í </w:t>
      </w:r>
      <w:proofErr w:type="spellStart"/>
      <w:r w:rsidRPr="00D3381C">
        <w:rPr>
          <w:rFonts w:cstheme="minorHAnsi"/>
          <w:iCs/>
          <w:lang w:val="en-GB"/>
        </w:rPr>
        <w:t>köldum</w:t>
      </w:r>
      <w:proofErr w:type="spellEnd"/>
      <w:r w:rsidRPr="00D3381C">
        <w:rPr>
          <w:rFonts w:cstheme="minorHAnsi"/>
          <w:iCs/>
          <w:lang w:val="en-GB"/>
        </w:rPr>
        <w:t xml:space="preserve"> </w:t>
      </w:r>
      <w:proofErr w:type="spellStart"/>
      <w:r w:rsidRPr="00D3381C">
        <w:rPr>
          <w:rFonts w:cstheme="minorHAnsi"/>
          <w:iCs/>
          <w:lang w:val="en-GB"/>
        </w:rPr>
        <w:t>aðstæðum</w:t>
      </w:r>
      <w:proofErr w:type="spellEnd"/>
      <w:r w:rsidRPr="00D3381C">
        <w:rPr>
          <w:rFonts w:cstheme="minorHAnsi"/>
          <w:iCs/>
          <w:lang w:val="en-GB"/>
        </w:rPr>
        <w:t xml:space="preserve"> </w:t>
      </w:r>
      <w:proofErr w:type="spellStart"/>
      <w:r w:rsidRPr="00D3381C">
        <w:rPr>
          <w:rFonts w:cstheme="minorHAnsi"/>
          <w:iCs/>
          <w:lang w:val="en-GB"/>
        </w:rPr>
        <w:t>einn</w:t>
      </w:r>
      <w:proofErr w:type="spellEnd"/>
      <w:r w:rsidRPr="00D3381C">
        <w:rPr>
          <w:rFonts w:cstheme="minorHAnsi"/>
          <w:iCs/>
          <w:lang w:val="en-GB"/>
        </w:rPr>
        <w:t xml:space="preserve"> </w:t>
      </w:r>
      <w:proofErr w:type="spellStart"/>
      <w:r w:rsidRPr="00D3381C">
        <w:rPr>
          <w:rFonts w:cstheme="minorHAnsi"/>
          <w:iCs/>
          <w:lang w:val="en-GB"/>
        </w:rPr>
        <w:t>daginn</w:t>
      </w:r>
      <w:proofErr w:type="spellEnd"/>
      <w:r w:rsidRPr="00D3381C">
        <w:rPr>
          <w:rFonts w:cstheme="minorHAnsi"/>
          <w:iCs/>
          <w:lang w:val="en-GB"/>
        </w:rPr>
        <w:t xml:space="preserve"> </w:t>
      </w:r>
      <w:proofErr w:type="spellStart"/>
      <w:r w:rsidRPr="00D3381C">
        <w:rPr>
          <w:rFonts w:cstheme="minorHAnsi"/>
          <w:iCs/>
          <w:lang w:val="en-GB"/>
        </w:rPr>
        <w:t>og</w:t>
      </w:r>
      <w:proofErr w:type="spellEnd"/>
      <w:r w:rsidRPr="00D3381C">
        <w:rPr>
          <w:rFonts w:cstheme="minorHAnsi"/>
          <w:iCs/>
          <w:lang w:val="en-GB"/>
        </w:rPr>
        <w:t xml:space="preserve"> </w:t>
      </w:r>
      <w:proofErr w:type="spellStart"/>
      <w:r w:rsidRPr="00D3381C">
        <w:rPr>
          <w:rFonts w:cstheme="minorHAnsi"/>
          <w:iCs/>
          <w:lang w:val="en-GB"/>
        </w:rPr>
        <w:t>heitri</w:t>
      </w:r>
      <w:proofErr w:type="spellEnd"/>
      <w:r w:rsidRPr="00D3381C">
        <w:rPr>
          <w:rFonts w:cstheme="minorHAnsi"/>
          <w:iCs/>
          <w:lang w:val="en-GB"/>
        </w:rPr>
        <w:t xml:space="preserve"> </w:t>
      </w:r>
      <w:proofErr w:type="spellStart"/>
      <w:r w:rsidRPr="00D3381C">
        <w:rPr>
          <w:rFonts w:cstheme="minorHAnsi"/>
          <w:iCs/>
          <w:lang w:val="en-GB"/>
        </w:rPr>
        <w:t>sól</w:t>
      </w:r>
      <w:proofErr w:type="spellEnd"/>
      <w:r w:rsidRPr="00D3381C">
        <w:rPr>
          <w:rFonts w:cstheme="minorHAnsi"/>
          <w:iCs/>
          <w:lang w:val="en-GB"/>
        </w:rPr>
        <w:t xml:space="preserve"> </w:t>
      </w:r>
      <w:proofErr w:type="spellStart"/>
      <w:r w:rsidRPr="00D3381C">
        <w:rPr>
          <w:rFonts w:cstheme="minorHAnsi"/>
          <w:iCs/>
          <w:lang w:val="en-GB"/>
        </w:rPr>
        <w:t>þann</w:t>
      </w:r>
      <w:proofErr w:type="spellEnd"/>
      <w:r w:rsidRPr="00D3381C">
        <w:rPr>
          <w:rFonts w:cstheme="minorHAnsi"/>
          <w:iCs/>
          <w:lang w:val="en-GB"/>
        </w:rPr>
        <w:t xml:space="preserve"> </w:t>
      </w:r>
      <w:proofErr w:type="spellStart"/>
      <w:r w:rsidRPr="00D3381C">
        <w:rPr>
          <w:rFonts w:cstheme="minorHAnsi"/>
          <w:iCs/>
          <w:lang w:val="en-GB"/>
        </w:rPr>
        <w:t>næsta</w:t>
      </w:r>
      <w:proofErr w:type="spellEnd"/>
      <w:r w:rsidRPr="00D3381C">
        <w:rPr>
          <w:rFonts w:cstheme="minorHAnsi"/>
          <w:iCs/>
          <w:lang w:val="en-GB"/>
        </w:rPr>
        <w:t xml:space="preserve">. </w:t>
      </w:r>
      <w:proofErr w:type="spellStart"/>
      <w:r w:rsidRPr="00D3381C">
        <w:rPr>
          <w:rFonts w:cstheme="minorHAnsi"/>
          <w:iCs/>
          <w:lang w:val="en-GB"/>
        </w:rPr>
        <w:t>Nauðsynlegt</w:t>
      </w:r>
      <w:proofErr w:type="spellEnd"/>
      <w:r w:rsidRPr="00D3381C">
        <w:rPr>
          <w:rFonts w:cstheme="minorHAnsi"/>
          <w:iCs/>
          <w:lang w:val="en-GB"/>
        </w:rPr>
        <w:t xml:space="preserve"> </w:t>
      </w:r>
      <w:proofErr w:type="spellStart"/>
      <w:r w:rsidRPr="00D3381C">
        <w:rPr>
          <w:rFonts w:cstheme="minorHAnsi"/>
          <w:iCs/>
          <w:lang w:val="en-GB"/>
        </w:rPr>
        <w:t>er</w:t>
      </w:r>
      <w:proofErr w:type="spellEnd"/>
      <w:r w:rsidRPr="00D3381C">
        <w:rPr>
          <w:rFonts w:cstheme="minorHAnsi"/>
          <w:iCs/>
          <w:lang w:val="en-GB"/>
        </w:rPr>
        <w:t xml:space="preserve"> </w:t>
      </w:r>
      <w:proofErr w:type="spellStart"/>
      <w:r w:rsidRPr="00D3381C">
        <w:rPr>
          <w:rFonts w:cstheme="minorHAnsi"/>
          <w:iCs/>
          <w:lang w:val="en-GB"/>
        </w:rPr>
        <w:t>að</w:t>
      </w:r>
      <w:proofErr w:type="spellEnd"/>
      <w:r w:rsidRPr="00D3381C">
        <w:rPr>
          <w:rFonts w:cstheme="minorHAnsi"/>
          <w:iCs/>
          <w:lang w:val="en-GB"/>
        </w:rPr>
        <w:t xml:space="preserve"> </w:t>
      </w:r>
      <w:proofErr w:type="spellStart"/>
      <w:r w:rsidRPr="00D3381C">
        <w:rPr>
          <w:rFonts w:cstheme="minorHAnsi"/>
          <w:iCs/>
          <w:lang w:val="en-GB"/>
        </w:rPr>
        <w:t>þú</w:t>
      </w:r>
      <w:proofErr w:type="spellEnd"/>
      <w:r w:rsidRPr="00D3381C">
        <w:rPr>
          <w:rFonts w:cstheme="minorHAnsi"/>
          <w:iCs/>
          <w:lang w:val="en-GB"/>
        </w:rPr>
        <w:t xml:space="preserve"> </w:t>
      </w:r>
      <w:proofErr w:type="spellStart"/>
      <w:r w:rsidRPr="00D3381C">
        <w:rPr>
          <w:rFonts w:cstheme="minorHAnsi"/>
          <w:iCs/>
          <w:lang w:val="en-GB"/>
        </w:rPr>
        <w:t>hafir</w:t>
      </w:r>
      <w:proofErr w:type="spellEnd"/>
      <w:r w:rsidRPr="00D3381C">
        <w:rPr>
          <w:rFonts w:cstheme="minorHAnsi"/>
          <w:iCs/>
          <w:lang w:val="en-GB"/>
        </w:rPr>
        <w:t xml:space="preserve"> </w:t>
      </w:r>
      <w:proofErr w:type="spellStart"/>
      <w:r w:rsidRPr="00D3381C">
        <w:rPr>
          <w:rFonts w:cstheme="minorHAnsi"/>
          <w:iCs/>
          <w:lang w:val="en-GB"/>
        </w:rPr>
        <w:t>fullnægjandi</w:t>
      </w:r>
      <w:proofErr w:type="spellEnd"/>
      <w:r w:rsidRPr="00D3381C">
        <w:rPr>
          <w:rFonts w:cstheme="minorHAnsi"/>
          <w:iCs/>
          <w:lang w:val="en-GB"/>
        </w:rPr>
        <w:t xml:space="preserve"> </w:t>
      </w:r>
      <w:proofErr w:type="spellStart"/>
      <w:r w:rsidRPr="00D3381C">
        <w:rPr>
          <w:rFonts w:cstheme="minorHAnsi"/>
          <w:iCs/>
          <w:lang w:val="en-GB"/>
        </w:rPr>
        <w:t>vörn</w:t>
      </w:r>
      <w:proofErr w:type="spellEnd"/>
      <w:r w:rsidRPr="00D3381C">
        <w:rPr>
          <w:rFonts w:cstheme="minorHAnsi"/>
          <w:iCs/>
          <w:lang w:val="en-GB"/>
        </w:rPr>
        <w:t xml:space="preserve"> </w:t>
      </w:r>
      <w:proofErr w:type="spellStart"/>
      <w:r w:rsidRPr="00D3381C">
        <w:rPr>
          <w:rFonts w:cstheme="minorHAnsi"/>
          <w:iCs/>
          <w:lang w:val="en-GB"/>
        </w:rPr>
        <w:t>gegn</w:t>
      </w:r>
      <w:proofErr w:type="spellEnd"/>
      <w:r w:rsidRPr="00D3381C">
        <w:rPr>
          <w:rFonts w:cstheme="minorHAnsi"/>
          <w:iCs/>
          <w:lang w:val="en-GB"/>
        </w:rPr>
        <w:t xml:space="preserve"> </w:t>
      </w:r>
      <w:proofErr w:type="spellStart"/>
      <w:r w:rsidRPr="00D3381C">
        <w:rPr>
          <w:rFonts w:cstheme="minorHAnsi"/>
          <w:iCs/>
          <w:lang w:val="en-GB"/>
        </w:rPr>
        <w:t>sólinni</w:t>
      </w:r>
      <w:proofErr w:type="spellEnd"/>
      <w:r w:rsidRPr="00D3381C">
        <w:rPr>
          <w:rFonts w:cstheme="minorHAnsi"/>
          <w:iCs/>
          <w:lang w:val="en-GB"/>
        </w:rPr>
        <w:t xml:space="preserve"> </w:t>
      </w:r>
      <w:proofErr w:type="spellStart"/>
      <w:r w:rsidRPr="00D3381C">
        <w:rPr>
          <w:rFonts w:cstheme="minorHAnsi"/>
          <w:iCs/>
          <w:lang w:val="en-GB"/>
        </w:rPr>
        <w:t>og</w:t>
      </w:r>
      <w:proofErr w:type="spellEnd"/>
      <w:r w:rsidRPr="00D3381C">
        <w:rPr>
          <w:rFonts w:cstheme="minorHAnsi"/>
          <w:iCs/>
          <w:lang w:val="en-GB"/>
        </w:rPr>
        <w:t xml:space="preserve"> </w:t>
      </w:r>
      <w:proofErr w:type="spellStart"/>
      <w:r w:rsidRPr="00D3381C">
        <w:rPr>
          <w:rFonts w:cstheme="minorHAnsi"/>
          <w:iCs/>
          <w:lang w:val="en-GB"/>
        </w:rPr>
        <w:t>nóg</w:t>
      </w:r>
      <w:proofErr w:type="spellEnd"/>
      <w:r w:rsidRPr="00D3381C">
        <w:rPr>
          <w:rFonts w:cstheme="minorHAnsi"/>
          <w:iCs/>
          <w:lang w:val="en-GB"/>
        </w:rPr>
        <w:t xml:space="preserve"> </w:t>
      </w:r>
      <w:proofErr w:type="spellStart"/>
      <w:r w:rsidRPr="00D3381C">
        <w:rPr>
          <w:rFonts w:cstheme="minorHAnsi"/>
          <w:iCs/>
          <w:lang w:val="en-GB"/>
        </w:rPr>
        <w:t>af</w:t>
      </w:r>
      <w:proofErr w:type="spellEnd"/>
      <w:r w:rsidRPr="00D3381C">
        <w:rPr>
          <w:rFonts w:cstheme="minorHAnsi"/>
          <w:iCs/>
          <w:lang w:val="en-GB"/>
        </w:rPr>
        <w:t xml:space="preserve"> </w:t>
      </w:r>
      <w:proofErr w:type="spellStart"/>
      <w:r w:rsidRPr="00D3381C">
        <w:rPr>
          <w:rFonts w:cstheme="minorHAnsi"/>
          <w:iCs/>
          <w:lang w:val="en-GB"/>
        </w:rPr>
        <w:t>aukalögum</w:t>
      </w:r>
      <w:proofErr w:type="spellEnd"/>
      <w:r w:rsidRPr="00D3381C">
        <w:rPr>
          <w:rFonts w:cstheme="minorHAnsi"/>
          <w:iCs/>
          <w:lang w:val="en-GB"/>
        </w:rPr>
        <w:t xml:space="preserve"> </w:t>
      </w:r>
      <w:proofErr w:type="spellStart"/>
      <w:r w:rsidRPr="00D3381C">
        <w:rPr>
          <w:rFonts w:cstheme="minorHAnsi"/>
          <w:iCs/>
          <w:lang w:val="en-GB"/>
        </w:rPr>
        <w:t>af</w:t>
      </w:r>
      <w:proofErr w:type="spellEnd"/>
      <w:r w:rsidRPr="00D3381C">
        <w:rPr>
          <w:rFonts w:cstheme="minorHAnsi"/>
          <w:iCs/>
          <w:lang w:val="en-GB"/>
        </w:rPr>
        <w:t xml:space="preserve"> </w:t>
      </w:r>
      <w:proofErr w:type="spellStart"/>
      <w:r w:rsidRPr="00D3381C">
        <w:rPr>
          <w:rFonts w:cstheme="minorHAnsi"/>
          <w:iCs/>
          <w:lang w:val="en-GB"/>
        </w:rPr>
        <w:t>fötum</w:t>
      </w:r>
      <w:proofErr w:type="spellEnd"/>
      <w:r w:rsidRPr="00D3381C">
        <w:rPr>
          <w:rFonts w:cstheme="minorHAnsi"/>
          <w:iCs/>
          <w:lang w:val="en-GB"/>
        </w:rPr>
        <w:t xml:space="preserve"> </w:t>
      </w:r>
      <w:proofErr w:type="spellStart"/>
      <w:r w:rsidRPr="00D3381C">
        <w:rPr>
          <w:rFonts w:cstheme="minorHAnsi"/>
          <w:iCs/>
          <w:lang w:val="en-GB"/>
        </w:rPr>
        <w:t>fyrir</w:t>
      </w:r>
      <w:proofErr w:type="spellEnd"/>
      <w:r w:rsidRPr="00D3381C">
        <w:rPr>
          <w:rFonts w:cstheme="minorHAnsi"/>
          <w:iCs/>
          <w:lang w:val="en-GB"/>
        </w:rPr>
        <w:t xml:space="preserve"> </w:t>
      </w:r>
      <w:proofErr w:type="spellStart"/>
      <w:r w:rsidRPr="00D3381C">
        <w:rPr>
          <w:rFonts w:cstheme="minorHAnsi"/>
          <w:iCs/>
          <w:lang w:val="en-GB"/>
        </w:rPr>
        <w:t>kulda</w:t>
      </w:r>
      <w:proofErr w:type="spellEnd"/>
      <w:r w:rsidRPr="00D3381C">
        <w:rPr>
          <w:rFonts w:cstheme="minorHAnsi"/>
          <w:iCs/>
          <w:lang w:val="en-GB"/>
        </w:rPr>
        <w:t xml:space="preserve"> </w:t>
      </w:r>
      <w:proofErr w:type="spellStart"/>
      <w:r w:rsidRPr="00D3381C">
        <w:rPr>
          <w:rFonts w:cstheme="minorHAnsi"/>
          <w:iCs/>
          <w:lang w:val="en-GB"/>
        </w:rPr>
        <w:t>jafnvel</w:t>
      </w:r>
      <w:proofErr w:type="spellEnd"/>
      <w:r w:rsidRPr="00D3381C">
        <w:rPr>
          <w:rFonts w:cstheme="minorHAnsi"/>
          <w:iCs/>
          <w:lang w:val="en-GB"/>
        </w:rPr>
        <w:t xml:space="preserve"> á </w:t>
      </w:r>
      <w:proofErr w:type="spellStart"/>
      <w:r w:rsidRPr="00D3381C">
        <w:rPr>
          <w:rFonts w:cstheme="minorHAnsi"/>
          <w:iCs/>
          <w:lang w:val="en-GB"/>
        </w:rPr>
        <w:t>sumrin</w:t>
      </w:r>
      <w:proofErr w:type="spellEnd"/>
      <w:r w:rsidRPr="00D3381C">
        <w:rPr>
          <w:rFonts w:cstheme="minorHAnsi"/>
          <w:iCs/>
          <w:lang w:val="en-GB"/>
        </w:rPr>
        <w:t xml:space="preserve">. </w:t>
      </w:r>
      <w:proofErr w:type="spellStart"/>
      <w:r w:rsidRPr="00D3381C">
        <w:rPr>
          <w:rFonts w:cstheme="minorHAnsi"/>
          <w:iCs/>
          <w:lang w:val="en-GB"/>
        </w:rPr>
        <w:t>Það</w:t>
      </w:r>
      <w:proofErr w:type="spellEnd"/>
      <w:r w:rsidRPr="00D3381C">
        <w:rPr>
          <w:rFonts w:cstheme="minorHAnsi"/>
          <w:iCs/>
          <w:lang w:val="en-GB"/>
        </w:rPr>
        <w:t xml:space="preserve"> </w:t>
      </w:r>
      <w:proofErr w:type="spellStart"/>
      <w:r w:rsidRPr="00D3381C">
        <w:rPr>
          <w:rFonts w:cstheme="minorHAnsi"/>
          <w:iCs/>
          <w:lang w:val="en-GB"/>
        </w:rPr>
        <w:t>er</w:t>
      </w:r>
      <w:proofErr w:type="spellEnd"/>
      <w:r w:rsidRPr="00D3381C">
        <w:rPr>
          <w:rFonts w:cstheme="minorHAnsi"/>
          <w:iCs/>
          <w:lang w:val="en-GB"/>
        </w:rPr>
        <w:t xml:space="preserve"> </w:t>
      </w:r>
      <w:proofErr w:type="spellStart"/>
      <w:r w:rsidRPr="00D3381C">
        <w:rPr>
          <w:rFonts w:cstheme="minorHAnsi"/>
          <w:iCs/>
          <w:lang w:val="en-GB"/>
        </w:rPr>
        <w:t>mikilvægt</w:t>
      </w:r>
      <w:proofErr w:type="spellEnd"/>
      <w:r w:rsidRPr="00D3381C">
        <w:rPr>
          <w:rFonts w:cstheme="minorHAnsi"/>
          <w:iCs/>
          <w:lang w:val="en-GB"/>
        </w:rPr>
        <w:t xml:space="preserve"> </w:t>
      </w:r>
      <w:proofErr w:type="spellStart"/>
      <w:r w:rsidRPr="00D3381C">
        <w:rPr>
          <w:rFonts w:cstheme="minorHAnsi"/>
          <w:iCs/>
          <w:lang w:val="en-GB"/>
        </w:rPr>
        <w:t>að</w:t>
      </w:r>
      <w:proofErr w:type="spellEnd"/>
      <w:r w:rsidRPr="00D3381C">
        <w:rPr>
          <w:rFonts w:cstheme="minorHAnsi"/>
          <w:iCs/>
          <w:lang w:val="en-GB"/>
        </w:rPr>
        <w:t xml:space="preserve"> </w:t>
      </w:r>
      <w:proofErr w:type="spellStart"/>
      <w:r w:rsidRPr="00D3381C">
        <w:rPr>
          <w:rFonts w:cstheme="minorHAnsi"/>
          <w:iCs/>
          <w:lang w:val="en-GB"/>
        </w:rPr>
        <w:t>muna</w:t>
      </w:r>
      <w:proofErr w:type="spellEnd"/>
      <w:r w:rsidRPr="00D3381C">
        <w:rPr>
          <w:rFonts w:cstheme="minorHAnsi"/>
          <w:iCs/>
          <w:lang w:val="en-GB"/>
        </w:rPr>
        <w:t xml:space="preserve"> </w:t>
      </w:r>
      <w:proofErr w:type="spellStart"/>
      <w:r w:rsidRPr="00D3381C">
        <w:rPr>
          <w:rFonts w:cstheme="minorHAnsi"/>
          <w:iCs/>
          <w:lang w:val="en-GB"/>
        </w:rPr>
        <w:t>að</w:t>
      </w:r>
      <w:proofErr w:type="spellEnd"/>
      <w:r w:rsidRPr="00D3381C">
        <w:rPr>
          <w:rFonts w:cstheme="minorHAnsi"/>
          <w:iCs/>
          <w:lang w:val="en-GB"/>
        </w:rPr>
        <w:t xml:space="preserve"> </w:t>
      </w:r>
      <w:proofErr w:type="spellStart"/>
      <w:r w:rsidRPr="00D3381C">
        <w:rPr>
          <w:rFonts w:cstheme="minorHAnsi"/>
          <w:iCs/>
          <w:lang w:val="en-GB"/>
        </w:rPr>
        <w:t>þú</w:t>
      </w:r>
      <w:proofErr w:type="spellEnd"/>
      <w:r w:rsidRPr="00D3381C">
        <w:rPr>
          <w:rFonts w:cstheme="minorHAnsi"/>
          <w:iCs/>
          <w:lang w:val="en-GB"/>
        </w:rPr>
        <w:t xml:space="preserve"> </w:t>
      </w:r>
      <w:proofErr w:type="spellStart"/>
      <w:r w:rsidRPr="00D3381C">
        <w:rPr>
          <w:rFonts w:cstheme="minorHAnsi"/>
          <w:iCs/>
          <w:lang w:val="en-GB"/>
        </w:rPr>
        <w:t>gætir</w:t>
      </w:r>
      <w:proofErr w:type="spellEnd"/>
      <w:r w:rsidRPr="00D3381C">
        <w:rPr>
          <w:rFonts w:cstheme="minorHAnsi"/>
          <w:iCs/>
          <w:lang w:val="en-GB"/>
        </w:rPr>
        <w:t xml:space="preserve"> </w:t>
      </w:r>
      <w:proofErr w:type="spellStart"/>
      <w:r w:rsidRPr="00D3381C">
        <w:rPr>
          <w:rFonts w:cstheme="minorHAnsi"/>
          <w:iCs/>
          <w:lang w:val="en-GB"/>
        </w:rPr>
        <w:t>verið</w:t>
      </w:r>
      <w:proofErr w:type="spellEnd"/>
      <w:r w:rsidRPr="00D3381C">
        <w:rPr>
          <w:rFonts w:cstheme="minorHAnsi"/>
          <w:iCs/>
          <w:lang w:val="en-GB"/>
        </w:rPr>
        <w:t xml:space="preserve"> </w:t>
      </w:r>
      <w:proofErr w:type="spellStart"/>
      <w:r w:rsidRPr="00D3381C">
        <w:rPr>
          <w:rFonts w:cstheme="minorHAnsi"/>
          <w:iCs/>
          <w:lang w:val="en-GB"/>
        </w:rPr>
        <w:t>með</w:t>
      </w:r>
      <w:proofErr w:type="spellEnd"/>
      <w:r w:rsidRPr="00D3381C">
        <w:rPr>
          <w:rFonts w:cstheme="minorHAnsi"/>
          <w:iCs/>
          <w:lang w:val="en-GB"/>
        </w:rPr>
        <w:t xml:space="preserve"> </w:t>
      </w:r>
      <w:proofErr w:type="spellStart"/>
      <w:r w:rsidRPr="00D3381C">
        <w:rPr>
          <w:rFonts w:cstheme="minorHAnsi"/>
          <w:iCs/>
          <w:lang w:val="en-GB"/>
        </w:rPr>
        <w:t>verkefni</w:t>
      </w:r>
      <w:proofErr w:type="spellEnd"/>
      <w:r w:rsidRPr="00D3381C">
        <w:rPr>
          <w:rFonts w:cstheme="minorHAnsi"/>
          <w:iCs/>
          <w:lang w:val="en-GB"/>
        </w:rPr>
        <w:t xml:space="preserve"> á </w:t>
      </w:r>
      <w:proofErr w:type="spellStart"/>
      <w:r w:rsidRPr="00D3381C">
        <w:rPr>
          <w:rFonts w:cstheme="minorHAnsi"/>
          <w:iCs/>
          <w:lang w:val="en-GB"/>
        </w:rPr>
        <w:t>einstökum</w:t>
      </w:r>
      <w:proofErr w:type="spellEnd"/>
      <w:r w:rsidRPr="00D3381C">
        <w:rPr>
          <w:rFonts w:cstheme="minorHAnsi"/>
          <w:iCs/>
          <w:lang w:val="en-GB"/>
        </w:rPr>
        <w:t xml:space="preserve"> </w:t>
      </w:r>
      <w:proofErr w:type="spellStart"/>
      <w:r w:rsidRPr="00D3381C">
        <w:rPr>
          <w:rFonts w:cstheme="minorHAnsi"/>
          <w:iCs/>
          <w:lang w:val="en-GB"/>
        </w:rPr>
        <w:t>stöðum</w:t>
      </w:r>
      <w:proofErr w:type="spellEnd"/>
      <w:r w:rsidRPr="00D3381C">
        <w:rPr>
          <w:rFonts w:cstheme="minorHAnsi"/>
          <w:iCs/>
          <w:lang w:val="en-GB"/>
        </w:rPr>
        <w:t xml:space="preserve"> </w:t>
      </w:r>
      <w:proofErr w:type="spellStart"/>
      <w:r w:rsidRPr="00D3381C">
        <w:rPr>
          <w:rFonts w:cstheme="minorHAnsi"/>
          <w:iCs/>
          <w:lang w:val="en-GB"/>
        </w:rPr>
        <w:t>svo</w:t>
      </w:r>
      <w:proofErr w:type="spellEnd"/>
      <w:r w:rsidRPr="00D3381C">
        <w:rPr>
          <w:rFonts w:cstheme="minorHAnsi"/>
          <w:iCs/>
          <w:lang w:val="en-GB"/>
        </w:rPr>
        <w:t xml:space="preserve"> </w:t>
      </w:r>
      <w:proofErr w:type="spellStart"/>
      <w:r w:rsidRPr="00D3381C">
        <w:rPr>
          <w:rFonts w:cstheme="minorHAnsi"/>
          <w:iCs/>
          <w:lang w:val="en-GB"/>
        </w:rPr>
        <w:t>þú</w:t>
      </w:r>
      <w:proofErr w:type="spellEnd"/>
      <w:r w:rsidRPr="00D3381C">
        <w:rPr>
          <w:rFonts w:cstheme="minorHAnsi"/>
          <w:iCs/>
          <w:lang w:val="en-GB"/>
        </w:rPr>
        <w:t xml:space="preserve"> </w:t>
      </w:r>
      <w:proofErr w:type="spellStart"/>
      <w:r w:rsidRPr="00D3381C">
        <w:rPr>
          <w:rFonts w:cstheme="minorHAnsi"/>
          <w:iCs/>
          <w:lang w:val="en-GB"/>
        </w:rPr>
        <w:t>ættir</w:t>
      </w:r>
      <w:proofErr w:type="spellEnd"/>
      <w:r w:rsidRPr="00D3381C">
        <w:rPr>
          <w:rFonts w:cstheme="minorHAnsi"/>
          <w:iCs/>
          <w:lang w:val="en-GB"/>
        </w:rPr>
        <w:t xml:space="preserve"> </w:t>
      </w:r>
      <w:proofErr w:type="spellStart"/>
      <w:r w:rsidRPr="00D3381C">
        <w:rPr>
          <w:rFonts w:cstheme="minorHAnsi"/>
          <w:iCs/>
          <w:lang w:val="en-GB"/>
        </w:rPr>
        <w:t>að</w:t>
      </w:r>
      <w:proofErr w:type="spellEnd"/>
      <w:r w:rsidRPr="00D3381C">
        <w:rPr>
          <w:rFonts w:cstheme="minorHAnsi"/>
          <w:iCs/>
          <w:lang w:val="en-GB"/>
        </w:rPr>
        <w:t xml:space="preserve"> </w:t>
      </w:r>
      <w:proofErr w:type="spellStart"/>
      <w:r w:rsidRPr="00D3381C">
        <w:rPr>
          <w:rFonts w:cstheme="minorHAnsi"/>
          <w:iCs/>
          <w:lang w:val="en-GB"/>
        </w:rPr>
        <w:t>koma</w:t>
      </w:r>
      <w:proofErr w:type="spellEnd"/>
      <w:r w:rsidRPr="00D3381C">
        <w:rPr>
          <w:rFonts w:cstheme="minorHAnsi"/>
          <w:iCs/>
          <w:lang w:val="en-GB"/>
        </w:rPr>
        <w:t xml:space="preserve"> </w:t>
      </w:r>
      <w:proofErr w:type="spellStart"/>
      <w:r w:rsidRPr="00D3381C">
        <w:rPr>
          <w:rFonts w:cstheme="minorHAnsi"/>
          <w:iCs/>
          <w:lang w:val="en-GB"/>
        </w:rPr>
        <w:t>með</w:t>
      </w:r>
      <w:proofErr w:type="spellEnd"/>
      <w:r w:rsidRPr="00D3381C">
        <w:rPr>
          <w:rFonts w:cstheme="minorHAnsi"/>
          <w:iCs/>
          <w:lang w:val="en-GB"/>
        </w:rPr>
        <w:t xml:space="preserve"> </w:t>
      </w:r>
      <w:proofErr w:type="spellStart"/>
      <w:r w:rsidRPr="00D3381C">
        <w:rPr>
          <w:rFonts w:cstheme="minorHAnsi"/>
          <w:iCs/>
          <w:lang w:val="en-GB"/>
        </w:rPr>
        <w:t>allt</w:t>
      </w:r>
      <w:proofErr w:type="spellEnd"/>
      <w:r w:rsidRPr="00D3381C">
        <w:rPr>
          <w:rFonts w:cstheme="minorHAnsi"/>
          <w:iCs/>
          <w:lang w:val="en-GB"/>
        </w:rPr>
        <w:t xml:space="preserve"> </w:t>
      </w:r>
      <w:proofErr w:type="spellStart"/>
      <w:r w:rsidRPr="00D3381C">
        <w:rPr>
          <w:rFonts w:cstheme="minorHAnsi"/>
          <w:iCs/>
          <w:lang w:val="en-GB"/>
        </w:rPr>
        <w:t>sem</w:t>
      </w:r>
      <w:proofErr w:type="spellEnd"/>
      <w:r w:rsidRPr="00D3381C">
        <w:rPr>
          <w:rFonts w:cstheme="minorHAnsi"/>
          <w:iCs/>
          <w:lang w:val="en-GB"/>
        </w:rPr>
        <w:t xml:space="preserve"> </w:t>
      </w:r>
      <w:proofErr w:type="spellStart"/>
      <w:r w:rsidRPr="00D3381C">
        <w:rPr>
          <w:rFonts w:cstheme="minorHAnsi"/>
          <w:iCs/>
          <w:lang w:val="en-GB"/>
        </w:rPr>
        <w:t>þú</w:t>
      </w:r>
      <w:proofErr w:type="spellEnd"/>
      <w:r w:rsidRPr="00D3381C">
        <w:rPr>
          <w:rFonts w:cstheme="minorHAnsi"/>
          <w:iCs/>
          <w:lang w:val="en-GB"/>
        </w:rPr>
        <w:t xml:space="preserve"> </w:t>
      </w:r>
      <w:proofErr w:type="spellStart"/>
      <w:r w:rsidRPr="00D3381C">
        <w:rPr>
          <w:rFonts w:cstheme="minorHAnsi"/>
          <w:iCs/>
          <w:lang w:val="en-GB"/>
        </w:rPr>
        <w:t>heldur</w:t>
      </w:r>
      <w:proofErr w:type="spellEnd"/>
      <w:r w:rsidRPr="00D3381C">
        <w:rPr>
          <w:rFonts w:cstheme="minorHAnsi"/>
          <w:iCs/>
          <w:lang w:val="en-GB"/>
        </w:rPr>
        <w:t xml:space="preserve"> </w:t>
      </w:r>
      <w:proofErr w:type="spellStart"/>
      <w:r w:rsidRPr="00D3381C">
        <w:rPr>
          <w:rFonts w:cstheme="minorHAnsi"/>
          <w:iCs/>
          <w:lang w:val="en-GB"/>
        </w:rPr>
        <w:t>að</w:t>
      </w:r>
      <w:proofErr w:type="spellEnd"/>
      <w:r w:rsidRPr="00D3381C">
        <w:rPr>
          <w:rFonts w:cstheme="minorHAnsi"/>
          <w:iCs/>
          <w:lang w:val="en-GB"/>
        </w:rPr>
        <w:t xml:space="preserve"> </w:t>
      </w:r>
      <w:proofErr w:type="spellStart"/>
      <w:r w:rsidRPr="00D3381C">
        <w:rPr>
          <w:rFonts w:cstheme="minorHAnsi"/>
          <w:iCs/>
          <w:lang w:val="en-GB"/>
        </w:rPr>
        <w:t>þú</w:t>
      </w:r>
      <w:proofErr w:type="spellEnd"/>
      <w:r w:rsidRPr="00D3381C">
        <w:rPr>
          <w:rFonts w:cstheme="minorHAnsi"/>
          <w:iCs/>
          <w:lang w:val="en-GB"/>
        </w:rPr>
        <w:t xml:space="preserve"> </w:t>
      </w:r>
      <w:proofErr w:type="spellStart"/>
      <w:r w:rsidRPr="00D3381C">
        <w:rPr>
          <w:rFonts w:cstheme="minorHAnsi"/>
          <w:iCs/>
          <w:lang w:val="en-GB"/>
        </w:rPr>
        <w:t>þurfir</w:t>
      </w:r>
      <w:proofErr w:type="spellEnd"/>
      <w:r w:rsidRPr="00D3381C">
        <w:rPr>
          <w:rFonts w:cstheme="minorHAnsi"/>
          <w:iCs/>
          <w:lang w:val="en-GB"/>
        </w:rPr>
        <w:t xml:space="preserve"> á </w:t>
      </w:r>
      <w:proofErr w:type="spellStart"/>
      <w:r w:rsidRPr="00D3381C">
        <w:rPr>
          <w:rFonts w:cstheme="minorHAnsi"/>
          <w:iCs/>
          <w:lang w:val="en-GB"/>
        </w:rPr>
        <w:t>meðan</w:t>
      </w:r>
      <w:proofErr w:type="spellEnd"/>
      <w:r w:rsidRPr="00D3381C">
        <w:rPr>
          <w:rFonts w:cstheme="minorHAnsi"/>
          <w:iCs/>
          <w:lang w:val="en-GB"/>
        </w:rPr>
        <w:t xml:space="preserve"> </w:t>
      </w:r>
      <w:proofErr w:type="spellStart"/>
      <w:r w:rsidRPr="00D3381C">
        <w:rPr>
          <w:rFonts w:cstheme="minorHAnsi"/>
          <w:iCs/>
          <w:lang w:val="en-GB"/>
        </w:rPr>
        <w:t>staðsetningin</w:t>
      </w:r>
      <w:proofErr w:type="spellEnd"/>
      <w:r w:rsidRPr="00D3381C">
        <w:rPr>
          <w:rFonts w:cstheme="minorHAnsi"/>
          <w:iCs/>
          <w:lang w:val="en-GB"/>
        </w:rPr>
        <w:t xml:space="preserve"> </w:t>
      </w:r>
      <w:proofErr w:type="spellStart"/>
      <w:r w:rsidRPr="00D3381C">
        <w:rPr>
          <w:rFonts w:cstheme="minorHAnsi"/>
          <w:iCs/>
          <w:lang w:val="en-GB"/>
        </w:rPr>
        <w:t>stendur</w:t>
      </w:r>
      <w:proofErr w:type="spellEnd"/>
      <w:r w:rsidRPr="00D3381C">
        <w:rPr>
          <w:rFonts w:cstheme="minorHAnsi"/>
          <w:iCs/>
          <w:lang w:val="en-GB"/>
        </w:rPr>
        <w:t xml:space="preserve"> </w:t>
      </w:r>
      <w:proofErr w:type="spellStart"/>
      <w:r w:rsidRPr="00D3381C">
        <w:rPr>
          <w:rFonts w:cstheme="minorHAnsi"/>
          <w:iCs/>
          <w:lang w:val="en-GB"/>
        </w:rPr>
        <w:t>yfir</w:t>
      </w:r>
      <w:proofErr w:type="spellEnd"/>
      <w:r w:rsidRPr="00D3381C">
        <w:rPr>
          <w:rFonts w:cstheme="minorHAnsi"/>
          <w:iCs/>
          <w:lang w:val="en-GB"/>
        </w:rPr>
        <w:t>.</w:t>
      </w:r>
      <w:r w:rsidR="00EE1CD9" w:rsidRPr="00632288">
        <w:rPr>
          <w:rFonts w:cstheme="minorHAnsi"/>
          <w:iCs/>
          <w:lang w:val="en-GB"/>
        </w:rPr>
        <w:t xml:space="preserve"> </w:t>
      </w:r>
    </w:p>
    <w:p w14:paraId="6B90CCCA" w14:textId="77777777" w:rsidR="0033256B" w:rsidRPr="00AB1413" w:rsidRDefault="0033256B" w:rsidP="00EF0B9D">
      <w:pPr>
        <w:spacing w:after="0" w:line="240" w:lineRule="auto"/>
        <w:jc w:val="both"/>
        <w:rPr>
          <w:rFonts w:cstheme="minorHAnsi"/>
          <w:i/>
          <w:lang w:val="en-GB"/>
        </w:rPr>
      </w:pPr>
    </w:p>
    <w:tbl>
      <w:tblPr>
        <w:tblStyle w:val="TableGrid"/>
        <w:tblW w:w="9346" w:type="dxa"/>
        <w:tblLook w:val="04A0" w:firstRow="1" w:lastRow="0" w:firstColumn="1" w:lastColumn="0" w:noHBand="0" w:noVBand="1"/>
      </w:tblPr>
      <w:tblGrid>
        <w:gridCol w:w="8364"/>
        <w:gridCol w:w="982"/>
      </w:tblGrid>
      <w:tr w:rsidR="00A42952" w:rsidRPr="00AB1413" w14:paraId="7F747058" w14:textId="77777777" w:rsidTr="00135C13">
        <w:tc>
          <w:tcPr>
            <w:tcW w:w="8364" w:type="dxa"/>
            <w:tcBorders>
              <w:top w:val="nil"/>
              <w:left w:val="nil"/>
              <w:bottom w:val="single" w:sz="4" w:space="0" w:color="auto"/>
              <w:right w:val="single" w:sz="4" w:space="0" w:color="auto"/>
            </w:tcBorders>
          </w:tcPr>
          <w:p w14:paraId="7F747056" w14:textId="05CE0394" w:rsidR="00A42952" w:rsidRPr="00AB1413" w:rsidRDefault="00DD0350" w:rsidP="00EF0B9D">
            <w:pPr>
              <w:jc w:val="both"/>
              <w:rPr>
                <w:rFonts w:cstheme="minorHAnsi"/>
                <w:sz w:val="28"/>
                <w:szCs w:val="28"/>
                <w:lang w:val="en-GB"/>
              </w:rPr>
            </w:pPr>
            <w:proofErr w:type="spellStart"/>
            <w:r>
              <w:rPr>
                <w:rFonts w:cstheme="minorHAnsi"/>
                <w:b/>
                <w:color w:val="3D906B" w:themeColor="background1"/>
                <w:sz w:val="28"/>
                <w:szCs w:val="28"/>
                <w:lang w:val="en-GB"/>
              </w:rPr>
              <w:t>Nauðsynlegur</w:t>
            </w:r>
            <w:proofErr w:type="spellEnd"/>
            <w:r>
              <w:rPr>
                <w:rFonts w:cstheme="minorHAnsi"/>
                <w:b/>
                <w:color w:val="3D906B" w:themeColor="background1"/>
                <w:sz w:val="28"/>
                <w:szCs w:val="28"/>
                <w:lang w:val="en-GB"/>
              </w:rPr>
              <w:t xml:space="preserve"> </w:t>
            </w:r>
            <w:proofErr w:type="spellStart"/>
            <w:r>
              <w:rPr>
                <w:rFonts w:cstheme="minorHAnsi"/>
                <w:b/>
                <w:color w:val="3D906B" w:themeColor="background1"/>
                <w:sz w:val="28"/>
                <w:szCs w:val="28"/>
                <w:lang w:val="en-GB"/>
              </w:rPr>
              <w:t>búnaður</w:t>
            </w:r>
            <w:proofErr w:type="spellEnd"/>
            <w:r w:rsidR="00A42952" w:rsidRPr="00632288">
              <w:rPr>
                <w:rFonts w:cstheme="minorHAnsi"/>
                <w:b/>
                <w:color w:val="3D906B" w:themeColor="background1"/>
                <w:sz w:val="28"/>
                <w:szCs w:val="28"/>
                <w:lang w:val="en-GB"/>
              </w:rPr>
              <w:t>:</w:t>
            </w:r>
          </w:p>
        </w:tc>
        <w:tc>
          <w:tcPr>
            <w:tcW w:w="982" w:type="dxa"/>
            <w:tcBorders>
              <w:top w:val="single" w:sz="4" w:space="0" w:color="auto"/>
              <w:left w:val="single" w:sz="4" w:space="0" w:color="auto"/>
              <w:bottom w:val="single" w:sz="4" w:space="0" w:color="auto"/>
              <w:right w:val="single" w:sz="4" w:space="0" w:color="auto"/>
            </w:tcBorders>
            <w:vAlign w:val="center"/>
          </w:tcPr>
          <w:p w14:paraId="7F747057" w14:textId="222C7A0D" w:rsidR="0033340A" w:rsidRPr="00135C13" w:rsidRDefault="00D3381C" w:rsidP="0033340A">
            <w:pPr>
              <w:jc w:val="center"/>
              <w:rPr>
                <w:rFonts w:cstheme="minorHAnsi"/>
                <w:b/>
                <w:sz w:val="20"/>
                <w:szCs w:val="20"/>
                <w:lang w:val="en-GB"/>
              </w:rPr>
            </w:pPr>
            <w:r>
              <w:rPr>
                <w:rFonts w:cstheme="minorHAnsi"/>
                <w:b/>
                <w:sz w:val="20"/>
                <w:szCs w:val="20"/>
                <w:lang w:val="en-GB"/>
              </w:rPr>
              <w:t>ATH.</w:t>
            </w:r>
          </w:p>
        </w:tc>
      </w:tr>
      <w:tr w:rsidR="00A42952" w:rsidRPr="00AB1413" w14:paraId="7F747064" w14:textId="77777777" w:rsidTr="00632288">
        <w:tc>
          <w:tcPr>
            <w:tcW w:w="8364" w:type="dxa"/>
            <w:tcBorders>
              <w:right w:val="single" w:sz="4" w:space="0" w:color="auto"/>
            </w:tcBorders>
            <w:shd w:val="clear" w:color="auto" w:fill="DDDCD6" w:themeFill="accent1"/>
          </w:tcPr>
          <w:p w14:paraId="7F747062" w14:textId="520F65CB" w:rsidR="00A42952" w:rsidRPr="00796FD0" w:rsidRDefault="00796FD0" w:rsidP="00EF0B9D">
            <w:pPr>
              <w:jc w:val="both"/>
              <w:rPr>
                <w:rFonts w:cstheme="minorHAnsi"/>
                <w:color w:val="414447" w:themeColor="text1"/>
              </w:rPr>
            </w:pPr>
            <w:r w:rsidRPr="00796FD0">
              <w:rPr>
                <w:rFonts w:cstheme="minorHAnsi"/>
                <w:b/>
                <w:color w:val="414447" w:themeColor="text1"/>
              </w:rPr>
              <w:t xml:space="preserve">Dagpoki - </w:t>
            </w:r>
            <w:r w:rsidRPr="00796FD0">
              <w:rPr>
                <w:rFonts w:cstheme="minorHAnsi"/>
                <w:bCs/>
                <w:color w:val="414447" w:themeColor="text1"/>
              </w:rPr>
              <w:t>Mikilvægt fyrir virka daga til að hafa nesti og persónulegan búnað.</w:t>
            </w:r>
          </w:p>
        </w:tc>
        <w:tc>
          <w:tcPr>
            <w:tcW w:w="982" w:type="dxa"/>
            <w:tcBorders>
              <w:top w:val="single" w:sz="4" w:space="0" w:color="auto"/>
              <w:left w:val="single" w:sz="4" w:space="0" w:color="auto"/>
              <w:bottom w:val="single" w:sz="4" w:space="0" w:color="auto"/>
              <w:right w:val="single" w:sz="4" w:space="0" w:color="auto"/>
            </w:tcBorders>
          </w:tcPr>
          <w:p w14:paraId="7F747063" w14:textId="77777777" w:rsidR="00A42952" w:rsidRPr="00796FD0" w:rsidRDefault="00A42952" w:rsidP="00EF0B9D">
            <w:pPr>
              <w:jc w:val="both"/>
              <w:rPr>
                <w:rFonts w:cstheme="minorHAnsi"/>
                <w:b/>
                <w:sz w:val="20"/>
                <w:szCs w:val="20"/>
              </w:rPr>
            </w:pPr>
          </w:p>
        </w:tc>
      </w:tr>
      <w:tr w:rsidR="00A42952" w:rsidRPr="00AB1413" w14:paraId="7F747073" w14:textId="77777777" w:rsidTr="00632288">
        <w:tc>
          <w:tcPr>
            <w:tcW w:w="8364" w:type="dxa"/>
            <w:tcBorders>
              <w:right w:val="single" w:sz="4" w:space="0" w:color="auto"/>
            </w:tcBorders>
            <w:shd w:val="clear" w:color="auto" w:fill="DDDCD6" w:themeFill="accent1"/>
          </w:tcPr>
          <w:p w14:paraId="7F747071" w14:textId="43767BF8" w:rsidR="00A42952" w:rsidRPr="00796FD0" w:rsidRDefault="00796FD0" w:rsidP="00EF0B9D">
            <w:pPr>
              <w:jc w:val="both"/>
              <w:rPr>
                <w:rFonts w:cstheme="minorHAnsi"/>
                <w:color w:val="414447" w:themeColor="text1"/>
              </w:rPr>
            </w:pPr>
            <w:r w:rsidRPr="00796FD0">
              <w:rPr>
                <w:rFonts w:cstheme="minorHAnsi"/>
                <w:b/>
                <w:color w:val="414447" w:themeColor="text1"/>
              </w:rPr>
              <w:t xml:space="preserve">Gönguskór - </w:t>
            </w:r>
            <w:r w:rsidRPr="00796FD0">
              <w:rPr>
                <w:rFonts w:cstheme="minorHAnsi"/>
                <w:bCs/>
                <w:color w:val="414447" w:themeColor="text1"/>
              </w:rPr>
              <w:t>Þægilegir traustir gönguskór eru nauðsynlegir. Öll fríin munu fela í sér nóg af gönguferðum. Vinsamlegast ekki koma með ný stígvél úr kassanum sem ekki hafa verið notuð í.</w:t>
            </w:r>
          </w:p>
        </w:tc>
        <w:tc>
          <w:tcPr>
            <w:tcW w:w="982" w:type="dxa"/>
            <w:tcBorders>
              <w:top w:val="single" w:sz="4" w:space="0" w:color="auto"/>
              <w:left w:val="single" w:sz="4" w:space="0" w:color="auto"/>
              <w:bottom w:val="single" w:sz="4" w:space="0" w:color="auto"/>
              <w:right w:val="single" w:sz="4" w:space="0" w:color="auto"/>
            </w:tcBorders>
          </w:tcPr>
          <w:p w14:paraId="7F747072" w14:textId="77777777" w:rsidR="00A42952" w:rsidRPr="00796FD0" w:rsidRDefault="00A42952" w:rsidP="00EF0B9D">
            <w:pPr>
              <w:jc w:val="both"/>
              <w:rPr>
                <w:rFonts w:cstheme="minorHAnsi"/>
                <w:b/>
                <w:sz w:val="20"/>
                <w:szCs w:val="20"/>
              </w:rPr>
            </w:pPr>
          </w:p>
        </w:tc>
      </w:tr>
      <w:tr w:rsidR="00A42952" w:rsidRPr="00AB1413" w14:paraId="7F747076" w14:textId="77777777" w:rsidTr="00632288">
        <w:tc>
          <w:tcPr>
            <w:tcW w:w="8364" w:type="dxa"/>
            <w:tcBorders>
              <w:right w:val="single" w:sz="4" w:space="0" w:color="auto"/>
            </w:tcBorders>
            <w:shd w:val="clear" w:color="auto" w:fill="DDDCD6" w:themeFill="accent1"/>
          </w:tcPr>
          <w:p w14:paraId="7F747074" w14:textId="6579DC01" w:rsidR="00A42952" w:rsidRPr="00796FD0" w:rsidRDefault="00796FD0" w:rsidP="00EF0B9D">
            <w:pPr>
              <w:jc w:val="both"/>
              <w:rPr>
                <w:rFonts w:cstheme="minorHAnsi"/>
                <w:color w:val="414447" w:themeColor="text1"/>
              </w:rPr>
            </w:pPr>
            <w:r w:rsidRPr="00796FD0">
              <w:rPr>
                <w:rFonts w:cstheme="minorHAnsi"/>
                <w:b/>
                <w:color w:val="414447" w:themeColor="text1"/>
              </w:rPr>
              <w:t xml:space="preserve">Öryggisstígvél - </w:t>
            </w:r>
            <w:r w:rsidRPr="00796FD0">
              <w:rPr>
                <w:rFonts w:cstheme="minorHAnsi"/>
                <w:b/>
                <w:color w:val="414447" w:themeColor="text1"/>
                <w:u w:val="single"/>
              </w:rPr>
              <w:t>Stígvél með hlífðartáhettu eru skylda</w:t>
            </w:r>
            <w:r w:rsidRPr="00796FD0">
              <w:rPr>
                <w:rFonts w:cstheme="minorHAnsi"/>
                <w:b/>
                <w:color w:val="414447" w:themeColor="text1"/>
              </w:rPr>
              <w:t xml:space="preserve"> </w:t>
            </w:r>
            <w:r w:rsidRPr="00796FD0">
              <w:rPr>
                <w:rFonts w:cstheme="minorHAnsi"/>
                <w:bCs/>
                <w:color w:val="414447" w:themeColor="text1"/>
              </w:rPr>
              <w:t>í verkefnin en athugið að þau henta oft ekki í brekkugöngur svo þú verður að hafa með þér gönguskó líka.</w:t>
            </w:r>
          </w:p>
        </w:tc>
        <w:tc>
          <w:tcPr>
            <w:tcW w:w="982" w:type="dxa"/>
            <w:tcBorders>
              <w:top w:val="single" w:sz="4" w:space="0" w:color="auto"/>
              <w:left w:val="single" w:sz="4" w:space="0" w:color="auto"/>
              <w:bottom w:val="single" w:sz="4" w:space="0" w:color="auto"/>
              <w:right w:val="single" w:sz="4" w:space="0" w:color="auto"/>
            </w:tcBorders>
          </w:tcPr>
          <w:p w14:paraId="7F747075" w14:textId="77777777" w:rsidR="00A42952" w:rsidRPr="00796FD0" w:rsidRDefault="00A42952" w:rsidP="00EF0B9D">
            <w:pPr>
              <w:jc w:val="both"/>
              <w:rPr>
                <w:rFonts w:cstheme="minorHAnsi"/>
                <w:b/>
                <w:sz w:val="20"/>
                <w:szCs w:val="20"/>
              </w:rPr>
            </w:pPr>
          </w:p>
        </w:tc>
      </w:tr>
      <w:tr w:rsidR="00A42952" w:rsidRPr="00AB1413" w14:paraId="7F747079" w14:textId="77777777" w:rsidTr="00632288">
        <w:tc>
          <w:tcPr>
            <w:tcW w:w="8364" w:type="dxa"/>
            <w:tcBorders>
              <w:right w:val="single" w:sz="4" w:space="0" w:color="auto"/>
            </w:tcBorders>
            <w:shd w:val="clear" w:color="auto" w:fill="DDDCD6" w:themeFill="accent1"/>
          </w:tcPr>
          <w:p w14:paraId="7F747077" w14:textId="60B3DC99" w:rsidR="00A42952" w:rsidRPr="002C4D45" w:rsidRDefault="002C4D45" w:rsidP="00EF0B9D">
            <w:pPr>
              <w:jc w:val="both"/>
              <w:rPr>
                <w:rFonts w:cstheme="minorHAnsi"/>
                <w:color w:val="414447" w:themeColor="text1"/>
              </w:rPr>
            </w:pPr>
            <w:r w:rsidRPr="002C4D45">
              <w:rPr>
                <w:rFonts w:cstheme="minorHAnsi"/>
                <w:b/>
                <w:color w:val="414447" w:themeColor="text1"/>
              </w:rPr>
              <w:t xml:space="preserve">Göngusokkar - </w:t>
            </w:r>
            <w:r w:rsidRPr="002C4D45">
              <w:rPr>
                <w:rFonts w:cstheme="minorHAnsi"/>
                <w:bCs/>
                <w:color w:val="414447" w:themeColor="text1"/>
              </w:rPr>
              <w:t>Mælt er með tveimur/þrjú ullarpörum (geymið varapar fyrir tjaldnotkun).</w:t>
            </w:r>
          </w:p>
        </w:tc>
        <w:tc>
          <w:tcPr>
            <w:tcW w:w="982" w:type="dxa"/>
            <w:tcBorders>
              <w:top w:val="single" w:sz="4" w:space="0" w:color="auto"/>
              <w:left w:val="single" w:sz="4" w:space="0" w:color="auto"/>
              <w:bottom w:val="single" w:sz="4" w:space="0" w:color="auto"/>
              <w:right w:val="single" w:sz="4" w:space="0" w:color="auto"/>
            </w:tcBorders>
          </w:tcPr>
          <w:p w14:paraId="7F747078" w14:textId="77777777" w:rsidR="00A42952" w:rsidRPr="002C4D45" w:rsidRDefault="00A42952" w:rsidP="00EF0B9D">
            <w:pPr>
              <w:jc w:val="both"/>
              <w:rPr>
                <w:rFonts w:cstheme="minorHAnsi"/>
                <w:b/>
                <w:sz w:val="20"/>
                <w:szCs w:val="20"/>
              </w:rPr>
            </w:pPr>
          </w:p>
        </w:tc>
      </w:tr>
      <w:tr w:rsidR="00A42952" w:rsidRPr="00AB1413" w14:paraId="7F74707C" w14:textId="77777777" w:rsidTr="00632288">
        <w:tc>
          <w:tcPr>
            <w:tcW w:w="8364" w:type="dxa"/>
            <w:tcBorders>
              <w:right w:val="single" w:sz="4" w:space="0" w:color="auto"/>
            </w:tcBorders>
            <w:shd w:val="clear" w:color="auto" w:fill="DDDCD6" w:themeFill="accent1"/>
          </w:tcPr>
          <w:p w14:paraId="7F74707A" w14:textId="3BBB5F72" w:rsidR="00A42952" w:rsidRPr="002C4D45" w:rsidRDefault="002C4D45" w:rsidP="00EF0B9D">
            <w:pPr>
              <w:jc w:val="both"/>
              <w:rPr>
                <w:rFonts w:cstheme="minorHAnsi"/>
                <w:color w:val="414447" w:themeColor="text1"/>
              </w:rPr>
            </w:pPr>
            <w:r w:rsidRPr="002C4D45">
              <w:rPr>
                <w:rFonts w:cstheme="minorHAnsi"/>
                <w:b/>
                <w:color w:val="414447" w:themeColor="text1"/>
              </w:rPr>
              <w:t xml:space="preserve">Vatnsheldur jakki og buxur - </w:t>
            </w:r>
            <w:r w:rsidRPr="002C4D45">
              <w:rPr>
                <w:rFonts w:cstheme="minorHAnsi"/>
                <w:bCs/>
                <w:color w:val="414447" w:themeColor="text1"/>
              </w:rPr>
              <w:t>Þær verða að vera í góðum gæðum. Vinsamlega komdu með eitthvað sem þú ert ánægður með að vinna í. Dýr Gore-Tex-fatnaður hentar vel fyrir tómstundir, en þú gætir viljað koma með annan valkost og vista hann frá vinnustaðnum.</w:t>
            </w:r>
          </w:p>
        </w:tc>
        <w:tc>
          <w:tcPr>
            <w:tcW w:w="982" w:type="dxa"/>
            <w:tcBorders>
              <w:top w:val="single" w:sz="4" w:space="0" w:color="auto"/>
              <w:left w:val="single" w:sz="4" w:space="0" w:color="auto"/>
              <w:bottom w:val="single" w:sz="4" w:space="0" w:color="auto"/>
              <w:right w:val="single" w:sz="4" w:space="0" w:color="auto"/>
            </w:tcBorders>
          </w:tcPr>
          <w:p w14:paraId="7F74707B" w14:textId="77777777" w:rsidR="00A42952" w:rsidRPr="002C4D45" w:rsidRDefault="00A42952" w:rsidP="00EF0B9D">
            <w:pPr>
              <w:jc w:val="both"/>
              <w:rPr>
                <w:rFonts w:cstheme="minorHAnsi"/>
                <w:b/>
                <w:sz w:val="20"/>
                <w:szCs w:val="20"/>
              </w:rPr>
            </w:pPr>
          </w:p>
        </w:tc>
      </w:tr>
      <w:tr w:rsidR="00A42952" w:rsidRPr="00AB1413" w14:paraId="7F74707F" w14:textId="77777777" w:rsidTr="00632288">
        <w:tc>
          <w:tcPr>
            <w:tcW w:w="8364" w:type="dxa"/>
            <w:tcBorders>
              <w:bottom w:val="single" w:sz="4" w:space="0" w:color="auto"/>
              <w:right w:val="single" w:sz="4" w:space="0" w:color="auto"/>
            </w:tcBorders>
            <w:shd w:val="clear" w:color="auto" w:fill="DDDCD6" w:themeFill="accent1"/>
          </w:tcPr>
          <w:p w14:paraId="7F74707D" w14:textId="64117345" w:rsidR="00A42952" w:rsidRPr="000C1A9D" w:rsidRDefault="000C1A9D" w:rsidP="00EF0B9D">
            <w:pPr>
              <w:jc w:val="both"/>
              <w:rPr>
                <w:rFonts w:cstheme="minorHAnsi"/>
                <w:b/>
                <w:color w:val="414447" w:themeColor="text1"/>
              </w:rPr>
            </w:pPr>
            <w:r w:rsidRPr="000C1A9D">
              <w:rPr>
                <w:rFonts w:cstheme="minorHAnsi"/>
                <w:b/>
                <w:color w:val="414447" w:themeColor="text1"/>
              </w:rPr>
              <w:t>Matarbox og vatnsflaska og/eða lítil (persónuleg) hitabrúsa</w:t>
            </w:r>
          </w:p>
        </w:tc>
        <w:tc>
          <w:tcPr>
            <w:tcW w:w="982" w:type="dxa"/>
            <w:tcBorders>
              <w:top w:val="single" w:sz="4" w:space="0" w:color="auto"/>
              <w:left w:val="single" w:sz="4" w:space="0" w:color="auto"/>
              <w:bottom w:val="single" w:sz="4" w:space="0" w:color="auto"/>
              <w:right w:val="single" w:sz="4" w:space="0" w:color="auto"/>
            </w:tcBorders>
          </w:tcPr>
          <w:p w14:paraId="7F74707E" w14:textId="77777777" w:rsidR="00A42952" w:rsidRPr="000C1A9D" w:rsidRDefault="00A42952" w:rsidP="00EF0B9D">
            <w:pPr>
              <w:jc w:val="both"/>
              <w:rPr>
                <w:rFonts w:cstheme="minorHAnsi"/>
                <w:b/>
                <w:sz w:val="20"/>
                <w:szCs w:val="20"/>
              </w:rPr>
            </w:pPr>
          </w:p>
        </w:tc>
      </w:tr>
      <w:tr w:rsidR="00A42952" w:rsidRPr="00AB1413" w14:paraId="7F747082" w14:textId="77777777" w:rsidTr="00632288">
        <w:tc>
          <w:tcPr>
            <w:tcW w:w="8364" w:type="dxa"/>
            <w:tcBorders>
              <w:bottom w:val="single" w:sz="4" w:space="0" w:color="auto"/>
              <w:right w:val="single" w:sz="4" w:space="0" w:color="auto"/>
            </w:tcBorders>
            <w:shd w:val="clear" w:color="auto" w:fill="DDDCD6" w:themeFill="accent1"/>
          </w:tcPr>
          <w:p w14:paraId="7F747080" w14:textId="18768D81" w:rsidR="00A42952" w:rsidRPr="000C1A9D" w:rsidRDefault="000C1A9D" w:rsidP="00EF0B9D">
            <w:pPr>
              <w:jc w:val="both"/>
              <w:rPr>
                <w:rFonts w:cstheme="minorHAnsi"/>
                <w:color w:val="414447" w:themeColor="text1"/>
              </w:rPr>
            </w:pPr>
            <w:r w:rsidRPr="000C1A9D">
              <w:rPr>
                <w:rFonts w:cstheme="minorHAnsi"/>
                <w:b/>
                <w:color w:val="414447" w:themeColor="text1"/>
              </w:rPr>
              <w:t>Sólhattur, sólarkrem með hástuðul, varasalvi og sólgleraugu</w:t>
            </w:r>
          </w:p>
        </w:tc>
        <w:tc>
          <w:tcPr>
            <w:tcW w:w="982" w:type="dxa"/>
            <w:tcBorders>
              <w:top w:val="single" w:sz="4" w:space="0" w:color="auto"/>
              <w:left w:val="single" w:sz="4" w:space="0" w:color="auto"/>
              <w:bottom w:val="single" w:sz="4" w:space="0" w:color="auto"/>
              <w:right w:val="single" w:sz="4" w:space="0" w:color="auto"/>
            </w:tcBorders>
          </w:tcPr>
          <w:p w14:paraId="7F747081" w14:textId="77777777" w:rsidR="00A42952" w:rsidRPr="000C1A9D" w:rsidRDefault="00A42952" w:rsidP="00EF0B9D">
            <w:pPr>
              <w:jc w:val="both"/>
              <w:rPr>
                <w:rFonts w:cstheme="minorHAnsi"/>
                <w:b/>
                <w:sz w:val="20"/>
                <w:szCs w:val="20"/>
              </w:rPr>
            </w:pPr>
          </w:p>
        </w:tc>
      </w:tr>
      <w:tr w:rsidR="00EF0B9D" w:rsidRPr="00AB1413" w14:paraId="7F747085" w14:textId="77777777" w:rsidTr="00135C13">
        <w:tc>
          <w:tcPr>
            <w:tcW w:w="8364" w:type="dxa"/>
            <w:tcBorders>
              <w:top w:val="single" w:sz="4" w:space="0" w:color="auto"/>
              <w:left w:val="nil"/>
              <w:bottom w:val="single" w:sz="4" w:space="0" w:color="auto"/>
              <w:right w:val="nil"/>
            </w:tcBorders>
          </w:tcPr>
          <w:p w14:paraId="3EEC4AB4" w14:textId="77777777" w:rsidR="00135C13" w:rsidRPr="000C1A9D" w:rsidRDefault="00135C13" w:rsidP="00EF0B9D">
            <w:pPr>
              <w:jc w:val="both"/>
              <w:rPr>
                <w:rFonts w:cstheme="minorHAnsi"/>
                <w:b/>
                <w:color w:val="3D906B" w:themeColor="background1"/>
                <w:sz w:val="28"/>
                <w:szCs w:val="28"/>
              </w:rPr>
            </w:pPr>
          </w:p>
          <w:p w14:paraId="7F747083" w14:textId="6DB3EF8A" w:rsidR="00EF0B9D" w:rsidRPr="00632288" w:rsidRDefault="00DD0350" w:rsidP="00EF0B9D">
            <w:pPr>
              <w:jc w:val="both"/>
              <w:rPr>
                <w:rFonts w:cstheme="minorHAnsi"/>
                <w:b/>
                <w:color w:val="3D906B" w:themeColor="background1"/>
                <w:sz w:val="28"/>
                <w:szCs w:val="28"/>
                <w:lang w:val="en-GB"/>
              </w:rPr>
            </w:pPr>
            <w:proofErr w:type="spellStart"/>
            <w:r>
              <w:rPr>
                <w:rFonts w:cstheme="minorHAnsi"/>
                <w:b/>
                <w:color w:val="3D906B" w:themeColor="background1"/>
                <w:sz w:val="28"/>
                <w:szCs w:val="28"/>
                <w:lang w:val="en-GB"/>
              </w:rPr>
              <w:t>Fatnaður</w:t>
            </w:r>
            <w:proofErr w:type="spellEnd"/>
            <w:r w:rsidR="004859C6" w:rsidRPr="00632288">
              <w:rPr>
                <w:rFonts w:cstheme="minorHAnsi"/>
                <w:b/>
                <w:color w:val="3D906B" w:themeColor="background1"/>
                <w:sz w:val="28"/>
                <w:szCs w:val="28"/>
                <w:lang w:val="en-GB"/>
              </w:rPr>
              <w:t>:</w:t>
            </w:r>
          </w:p>
        </w:tc>
        <w:tc>
          <w:tcPr>
            <w:tcW w:w="982" w:type="dxa"/>
            <w:tcBorders>
              <w:top w:val="single" w:sz="4" w:space="0" w:color="auto"/>
              <w:left w:val="nil"/>
              <w:bottom w:val="single" w:sz="4" w:space="0" w:color="auto"/>
              <w:right w:val="nil"/>
            </w:tcBorders>
          </w:tcPr>
          <w:p w14:paraId="7F747084" w14:textId="77777777" w:rsidR="00EF0B9D" w:rsidRPr="00135C13" w:rsidRDefault="00EF0B9D" w:rsidP="00EF0B9D">
            <w:pPr>
              <w:jc w:val="both"/>
              <w:rPr>
                <w:rFonts w:cstheme="minorHAnsi"/>
                <w:bCs/>
                <w:sz w:val="20"/>
                <w:szCs w:val="20"/>
                <w:lang w:val="en-GB"/>
              </w:rPr>
            </w:pPr>
          </w:p>
        </w:tc>
      </w:tr>
      <w:tr w:rsidR="00A42952" w:rsidRPr="00AB1413" w14:paraId="7F747088" w14:textId="77777777" w:rsidTr="00632288">
        <w:tc>
          <w:tcPr>
            <w:tcW w:w="8364" w:type="dxa"/>
            <w:tcBorders>
              <w:top w:val="single" w:sz="4" w:space="0" w:color="auto"/>
              <w:right w:val="single" w:sz="4" w:space="0" w:color="auto"/>
            </w:tcBorders>
            <w:shd w:val="clear" w:color="auto" w:fill="DDDCD6" w:themeFill="accent1"/>
          </w:tcPr>
          <w:p w14:paraId="7F747086" w14:textId="2416A177" w:rsidR="00A42952" w:rsidRPr="000C1A9D" w:rsidRDefault="000C1A9D" w:rsidP="00EF0B9D">
            <w:pPr>
              <w:jc w:val="both"/>
              <w:rPr>
                <w:rFonts w:cstheme="minorHAnsi"/>
                <w:color w:val="414447" w:themeColor="text1"/>
              </w:rPr>
            </w:pPr>
            <w:r w:rsidRPr="000C1A9D">
              <w:rPr>
                <w:rFonts w:cstheme="minorHAnsi"/>
                <w:b/>
                <w:color w:val="414447" w:themeColor="text1"/>
              </w:rPr>
              <w:t xml:space="preserve">Bolir - </w:t>
            </w:r>
            <w:r w:rsidRPr="000C1A9D">
              <w:rPr>
                <w:rFonts w:cstheme="minorHAnsi"/>
                <w:bCs/>
                <w:color w:val="414447" w:themeColor="text1"/>
              </w:rPr>
              <w:t>Framleiddir úr tæknilegum efnum eru góðir þar sem auðvelt er að þvo þá og þorna fljótt.</w:t>
            </w:r>
          </w:p>
        </w:tc>
        <w:tc>
          <w:tcPr>
            <w:tcW w:w="982" w:type="dxa"/>
            <w:tcBorders>
              <w:top w:val="single" w:sz="4" w:space="0" w:color="auto"/>
              <w:left w:val="single" w:sz="4" w:space="0" w:color="auto"/>
              <w:bottom w:val="single" w:sz="4" w:space="0" w:color="auto"/>
              <w:right w:val="single" w:sz="4" w:space="0" w:color="auto"/>
            </w:tcBorders>
          </w:tcPr>
          <w:p w14:paraId="7F747087" w14:textId="77777777" w:rsidR="00A42952" w:rsidRPr="000C1A9D" w:rsidRDefault="00A42952" w:rsidP="00EF0B9D">
            <w:pPr>
              <w:jc w:val="both"/>
              <w:rPr>
                <w:rFonts w:cstheme="minorHAnsi"/>
                <w:bCs/>
                <w:sz w:val="20"/>
                <w:szCs w:val="20"/>
              </w:rPr>
            </w:pPr>
          </w:p>
        </w:tc>
      </w:tr>
      <w:tr w:rsidR="00A42952" w:rsidRPr="00AB1413" w14:paraId="7F74708B" w14:textId="77777777" w:rsidTr="00632288">
        <w:tc>
          <w:tcPr>
            <w:tcW w:w="8364" w:type="dxa"/>
            <w:tcBorders>
              <w:right w:val="single" w:sz="4" w:space="0" w:color="auto"/>
            </w:tcBorders>
            <w:shd w:val="clear" w:color="auto" w:fill="DDDCD6" w:themeFill="accent1"/>
          </w:tcPr>
          <w:p w14:paraId="7F747089" w14:textId="05B02C13" w:rsidR="00A42952" w:rsidRPr="00A81926" w:rsidRDefault="00A81926" w:rsidP="00EF0B9D">
            <w:pPr>
              <w:jc w:val="both"/>
              <w:rPr>
                <w:rFonts w:cstheme="minorHAnsi"/>
                <w:color w:val="414447" w:themeColor="text1"/>
              </w:rPr>
            </w:pPr>
            <w:r w:rsidRPr="00A81926">
              <w:rPr>
                <w:rFonts w:cstheme="minorHAnsi"/>
                <w:b/>
                <w:color w:val="414447" w:themeColor="text1"/>
              </w:rPr>
              <w:t xml:space="preserve">Göngubuxur - </w:t>
            </w:r>
            <w:r w:rsidRPr="00A81926">
              <w:rPr>
                <w:rFonts w:cstheme="minorHAnsi"/>
                <w:bCs/>
                <w:color w:val="414447" w:themeColor="text1"/>
              </w:rPr>
              <w:t>Komdu með það sem þér líður vel með, þær sem eru með SolarDry tæknina eru gagnlegar. Athugið að gallabuxur eru ekki góðar fyrir útivinnu þar sem þær halda þér ekki hita ef þær blotna.</w:t>
            </w:r>
          </w:p>
        </w:tc>
        <w:tc>
          <w:tcPr>
            <w:tcW w:w="982" w:type="dxa"/>
            <w:tcBorders>
              <w:top w:val="single" w:sz="4" w:space="0" w:color="auto"/>
              <w:left w:val="single" w:sz="4" w:space="0" w:color="auto"/>
              <w:bottom w:val="single" w:sz="4" w:space="0" w:color="auto"/>
              <w:right w:val="single" w:sz="4" w:space="0" w:color="auto"/>
            </w:tcBorders>
          </w:tcPr>
          <w:p w14:paraId="7F74708A" w14:textId="77777777" w:rsidR="00A42952" w:rsidRPr="00A81926" w:rsidRDefault="00A42952" w:rsidP="00EF0B9D">
            <w:pPr>
              <w:jc w:val="both"/>
              <w:rPr>
                <w:rFonts w:cstheme="minorHAnsi"/>
                <w:bCs/>
                <w:sz w:val="20"/>
                <w:szCs w:val="20"/>
              </w:rPr>
            </w:pPr>
          </w:p>
        </w:tc>
      </w:tr>
      <w:tr w:rsidR="002B5E33" w:rsidRPr="00AB1413" w14:paraId="7F74708E" w14:textId="77777777" w:rsidTr="00632288">
        <w:tc>
          <w:tcPr>
            <w:tcW w:w="8364" w:type="dxa"/>
            <w:tcBorders>
              <w:right w:val="single" w:sz="4" w:space="0" w:color="auto"/>
            </w:tcBorders>
            <w:shd w:val="clear" w:color="auto" w:fill="DDDCD6" w:themeFill="accent1"/>
          </w:tcPr>
          <w:p w14:paraId="7F74708C" w14:textId="44A4CD5B" w:rsidR="002B5E33" w:rsidRPr="00A81926" w:rsidRDefault="00A81926" w:rsidP="00EF0B9D">
            <w:pPr>
              <w:jc w:val="both"/>
              <w:rPr>
                <w:rFonts w:cstheme="minorHAnsi"/>
                <w:color w:val="414447" w:themeColor="text1"/>
              </w:rPr>
            </w:pPr>
            <w:r w:rsidRPr="00A81926">
              <w:rPr>
                <w:rFonts w:cstheme="minorHAnsi"/>
                <w:b/>
                <w:color w:val="414447" w:themeColor="text1"/>
              </w:rPr>
              <w:t xml:space="preserve">Fleece toppur - </w:t>
            </w:r>
            <w:r w:rsidRPr="00A81926">
              <w:rPr>
                <w:rFonts w:cstheme="minorHAnsi"/>
                <w:bCs/>
                <w:color w:val="414447" w:themeColor="text1"/>
              </w:rPr>
              <w:t>Vertu tilbúinn! Næstum hvaða veður er mögulegt! Takið með hlý föt og mismunandi lög (ráðlagt er með ullarreyfi)</w:t>
            </w:r>
          </w:p>
        </w:tc>
        <w:tc>
          <w:tcPr>
            <w:tcW w:w="982" w:type="dxa"/>
            <w:tcBorders>
              <w:top w:val="single" w:sz="4" w:space="0" w:color="auto"/>
              <w:left w:val="single" w:sz="4" w:space="0" w:color="auto"/>
              <w:bottom w:val="single" w:sz="4" w:space="0" w:color="auto"/>
              <w:right w:val="single" w:sz="4" w:space="0" w:color="auto"/>
            </w:tcBorders>
          </w:tcPr>
          <w:p w14:paraId="7F74708D" w14:textId="77777777" w:rsidR="002B5E33" w:rsidRPr="00A81926" w:rsidRDefault="002B5E33" w:rsidP="00EF0B9D">
            <w:pPr>
              <w:jc w:val="both"/>
              <w:rPr>
                <w:rFonts w:cstheme="minorHAnsi"/>
                <w:bCs/>
                <w:sz w:val="20"/>
                <w:szCs w:val="20"/>
              </w:rPr>
            </w:pPr>
          </w:p>
        </w:tc>
      </w:tr>
      <w:tr w:rsidR="002B5E33" w:rsidRPr="00AB1413" w14:paraId="7F747091" w14:textId="77777777" w:rsidTr="00632288">
        <w:tc>
          <w:tcPr>
            <w:tcW w:w="8364" w:type="dxa"/>
            <w:tcBorders>
              <w:bottom w:val="single" w:sz="4" w:space="0" w:color="auto"/>
              <w:right w:val="single" w:sz="4" w:space="0" w:color="auto"/>
            </w:tcBorders>
            <w:shd w:val="clear" w:color="auto" w:fill="DDDCD6" w:themeFill="accent1"/>
          </w:tcPr>
          <w:p w14:paraId="7F74708F" w14:textId="5C4900C9" w:rsidR="002B5E33" w:rsidRPr="00A81926" w:rsidRDefault="00A81926" w:rsidP="00EF0B9D">
            <w:pPr>
              <w:jc w:val="both"/>
              <w:rPr>
                <w:rFonts w:cstheme="minorHAnsi"/>
                <w:color w:val="414447" w:themeColor="text1"/>
              </w:rPr>
            </w:pPr>
            <w:r w:rsidRPr="00A81926">
              <w:rPr>
                <w:rFonts w:cstheme="minorHAnsi"/>
                <w:b/>
                <w:color w:val="414447" w:themeColor="text1"/>
              </w:rPr>
              <w:t xml:space="preserve">Nærföt - </w:t>
            </w:r>
            <w:r w:rsidRPr="00A81926">
              <w:rPr>
                <w:rFonts w:cstheme="minorHAnsi"/>
                <w:bCs/>
                <w:color w:val="414447" w:themeColor="text1"/>
              </w:rPr>
              <w:t>Þau úr tæknilegum efnum eru gagnleg.</w:t>
            </w:r>
          </w:p>
        </w:tc>
        <w:tc>
          <w:tcPr>
            <w:tcW w:w="982" w:type="dxa"/>
            <w:tcBorders>
              <w:top w:val="single" w:sz="4" w:space="0" w:color="auto"/>
              <w:left w:val="single" w:sz="4" w:space="0" w:color="auto"/>
              <w:bottom w:val="single" w:sz="4" w:space="0" w:color="auto"/>
              <w:right w:val="single" w:sz="4" w:space="0" w:color="auto"/>
            </w:tcBorders>
          </w:tcPr>
          <w:p w14:paraId="7F747090" w14:textId="77777777" w:rsidR="002B5E33" w:rsidRPr="00A81926" w:rsidRDefault="002B5E33" w:rsidP="00EF0B9D">
            <w:pPr>
              <w:jc w:val="both"/>
              <w:rPr>
                <w:rFonts w:cstheme="minorHAnsi"/>
                <w:bCs/>
                <w:sz w:val="20"/>
                <w:szCs w:val="20"/>
              </w:rPr>
            </w:pPr>
          </w:p>
        </w:tc>
      </w:tr>
      <w:tr w:rsidR="002B5E33" w:rsidRPr="00AB1413" w14:paraId="7F747094" w14:textId="77777777" w:rsidTr="00632288">
        <w:tc>
          <w:tcPr>
            <w:tcW w:w="8364" w:type="dxa"/>
            <w:tcBorders>
              <w:bottom w:val="single" w:sz="4" w:space="0" w:color="auto"/>
              <w:right w:val="single" w:sz="4" w:space="0" w:color="auto"/>
            </w:tcBorders>
            <w:shd w:val="clear" w:color="auto" w:fill="DDDCD6" w:themeFill="accent1"/>
          </w:tcPr>
          <w:p w14:paraId="7F747092" w14:textId="5A46CACA" w:rsidR="002B5E33" w:rsidRPr="00632288" w:rsidRDefault="00134F23" w:rsidP="00EF0B9D">
            <w:pPr>
              <w:jc w:val="both"/>
              <w:rPr>
                <w:rFonts w:cstheme="minorHAnsi"/>
                <w:color w:val="414447" w:themeColor="text1"/>
                <w:lang w:val="en-GB"/>
              </w:rPr>
            </w:pPr>
            <w:r w:rsidRPr="00134F23">
              <w:rPr>
                <w:rFonts w:cstheme="minorHAnsi"/>
                <w:b/>
                <w:color w:val="414447" w:themeColor="text1"/>
              </w:rPr>
              <w:t xml:space="preserve">Hlýir húfur og hanskar - </w:t>
            </w:r>
            <w:r w:rsidRPr="00134F23">
              <w:rPr>
                <w:rFonts w:cstheme="minorHAnsi"/>
                <w:bCs/>
                <w:color w:val="414447" w:themeColor="text1"/>
              </w:rPr>
              <w:t xml:space="preserve">Vinnuhanskar verða til staðar en hlýir hanskar geta verið mjög gagnlegir. </w:t>
            </w:r>
            <w:proofErr w:type="spellStart"/>
            <w:r w:rsidRPr="00134F23">
              <w:rPr>
                <w:rFonts w:cstheme="minorHAnsi"/>
                <w:bCs/>
                <w:color w:val="414447" w:themeColor="text1"/>
                <w:lang w:val="en-GB"/>
              </w:rPr>
              <w:t>Ekki</w:t>
            </w:r>
            <w:proofErr w:type="spellEnd"/>
            <w:r w:rsidRPr="00134F23">
              <w:rPr>
                <w:rFonts w:cstheme="minorHAnsi"/>
                <w:bCs/>
                <w:color w:val="414447" w:themeColor="text1"/>
                <w:lang w:val="en-GB"/>
              </w:rPr>
              <w:t xml:space="preserve"> </w:t>
            </w:r>
            <w:proofErr w:type="spellStart"/>
            <w:r w:rsidRPr="00134F23">
              <w:rPr>
                <w:rFonts w:cstheme="minorHAnsi"/>
                <w:bCs/>
                <w:color w:val="414447" w:themeColor="text1"/>
                <w:lang w:val="en-GB"/>
              </w:rPr>
              <w:t>gleyma</w:t>
            </w:r>
            <w:proofErr w:type="spellEnd"/>
            <w:r w:rsidRPr="00134F23">
              <w:rPr>
                <w:rFonts w:cstheme="minorHAnsi"/>
                <w:bCs/>
                <w:color w:val="414447" w:themeColor="text1"/>
                <w:lang w:val="en-GB"/>
              </w:rPr>
              <w:t xml:space="preserve"> </w:t>
            </w:r>
            <w:proofErr w:type="spellStart"/>
            <w:r w:rsidRPr="00134F23">
              <w:rPr>
                <w:rFonts w:cstheme="minorHAnsi"/>
                <w:bCs/>
                <w:color w:val="414447" w:themeColor="text1"/>
                <w:lang w:val="en-GB"/>
              </w:rPr>
              <w:t>að</w:t>
            </w:r>
            <w:proofErr w:type="spellEnd"/>
            <w:r w:rsidRPr="00134F23">
              <w:rPr>
                <w:rFonts w:cstheme="minorHAnsi"/>
                <w:bCs/>
                <w:color w:val="414447" w:themeColor="text1"/>
                <w:lang w:val="en-GB"/>
              </w:rPr>
              <w:t xml:space="preserve"> </w:t>
            </w:r>
            <w:proofErr w:type="spellStart"/>
            <w:r w:rsidRPr="00134F23">
              <w:rPr>
                <w:rFonts w:cstheme="minorHAnsi"/>
                <w:bCs/>
                <w:color w:val="414447" w:themeColor="text1"/>
                <w:lang w:val="en-GB"/>
              </w:rPr>
              <w:t>koma</w:t>
            </w:r>
            <w:proofErr w:type="spellEnd"/>
            <w:r w:rsidRPr="00134F23">
              <w:rPr>
                <w:rFonts w:cstheme="minorHAnsi"/>
                <w:bCs/>
                <w:color w:val="414447" w:themeColor="text1"/>
                <w:lang w:val="en-GB"/>
              </w:rPr>
              <w:t xml:space="preserve"> </w:t>
            </w:r>
            <w:proofErr w:type="spellStart"/>
            <w:r w:rsidRPr="00134F23">
              <w:rPr>
                <w:rFonts w:cstheme="minorHAnsi"/>
                <w:bCs/>
                <w:color w:val="414447" w:themeColor="text1"/>
                <w:lang w:val="en-GB"/>
              </w:rPr>
              <w:t>með</w:t>
            </w:r>
            <w:proofErr w:type="spellEnd"/>
            <w:r w:rsidRPr="00134F23">
              <w:rPr>
                <w:rFonts w:cstheme="minorHAnsi"/>
                <w:bCs/>
                <w:color w:val="414447" w:themeColor="text1"/>
                <w:lang w:val="en-GB"/>
              </w:rPr>
              <w:t xml:space="preserve"> </w:t>
            </w:r>
            <w:proofErr w:type="spellStart"/>
            <w:r w:rsidRPr="00134F23">
              <w:rPr>
                <w:rFonts w:cstheme="minorHAnsi"/>
                <w:bCs/>
                <w:color w:val="414447" w:themeColor="text1"/>
                <w:lang w:val="en-GB"/>
              </w:rPr>
              <w:t>hlýjan</w:t>
            </w:r>
            <w:proofErr w:type="spellEnd"/>
            <w:r w:rsidRPr="00134F23">
              <w:rPr>
                <w:rFonts w:cstheme="minorHAnsi"/>
                <w:bCs/>
                <w:color w:val="414447" w:themeColor="text1"/>
                <w:lang w:val="en-GB"/>
              </w:rPr>
              <w:t xml:space="preserve"> </w:t>
            </w:r>
            <w:proofErr w:type="spellStart"/>
            <w:r w:rsidRPr="00134F23">
              <w:rPr>
                <w:rFonts w:cstheme="minorHAnsi"/>
                <w:bCs/>
                <w:color w:val="414447" w:themeColor="text1"/>
                <w:lang w:val="en-GB"/>
              </w:rPr>
              <w:t>hatt</w:t>
            </w:r>
            <w:proofErr w:type="spellEnd"/>
          </w:p>
        </w:tc>
        <w:tc>
          <w:tcPr>
            <w:tcW w:w="982" w:type="dxa"/>
            <w:tcBorders>
              <w:top w:val="single" w:sz="4" w:space="0" w:color="auto"/>
              <w:left w:val="single" w:sz="4" w:space="0" w:color="auto"/>
              <w:bottom w:val="single" w:sz="4" w:space="0" w:color="auto"/>
              <w:right w:val="single" w:sz="4" w:space="0" w:color="auto"/>
            </w:tcBorders>
          </w:tcPr>
          <w:p w14:paraId="7F747093" w14:textId="77777777" w:rsidR="002B5E33" w:rsidRPr="00135C13" w:rsidRDefault="002B5E33" w:rsidP="00EF0B9D">
            <w:pPr>
              <w:jc w:val="both"/>
              <w:rPr>
                <w:rFonts w:cstheme="minorHAnsi"/>
                <w:bCs/>
                <w:sz w:val="20"/>
                <w:szCs w:val="20"/>
                <w:lang w:val="en-GB"/>
              </w:rPr>
            </w:pPr>
          </w:p>
        </w:tc>
      </w:tr>
      <w:tr w:rsidR="0033340A" w:rsidRPr="00AB1413" w14:paraId="7F747097" w14:textId="77777777" w:rsidTr="00135C13">
        <w:tc>
          <w:tcPr>
            <w:tcW w:w="8364" w:type="dxa"/>
            <w:tcBorders>
              <w:top w:val="single" w:sz="4" w:space="0" w:color="auto"/>
              <w:left w:val="nil"/>
              <w:bottom w:val="nil"/>
              <w:right w:val="nil"/>
            </w:tcBorders>
          </w:tcPr>
          <w:p w14:paraId="7F747095" w14:textId="0919DDCE" w:rsidR="00FF5887" w:rsidRPr="00AB1413" w:rsidRDefault="00FF5887" w:rsidP="00EF0B9D">
            <w:pPr>
              <w:jc w:val="both"/>
              <w:rPr>
                <w:rFonts w:cstheme="minorHAnsi"/>
                <w:sz w:val="20"/>
                <w:szCs w:val="20"/>
                <w:lang w:val="en-GB"/>
              </w:rPr>
            </w:pPr>
          </w:p>
        </w:tc>
        <w:tc>
          <w:tcPr>
            <w:tcW w:w="982" w:type="dxa"/>
            <w:tcBorders>
              <w:top w:val="single" w:sz="4" w:space="0" w:color="auto"/>
              <w:left w:val="nil"/>
              <w:bottom w:val="nil"/>
              <w:right w:val="nil"/>
            </w:tcBorders>
          </w:tcPr>
          <w:p w14:paraId="7F747096" w14:textId="77777777" w:rsidR="0033340A" w:rsidRPr="00135C13" w:rsidRDefault="0033340A" w:rsidP="00EF0B9D">
            <w:pPr>
              <w:jc w:val="both"/>
              <w:rPr>
                <w:rFonts w:cstheme="minorHAnsi"/>
                <w:bCs/>
                <w:sz w:val="20"/>
                <w:szCs w:val="20"/>
                <w:lang w:val="en-GB"/>
              </w:rPr>
            </w:pPr>
          </w:p>
        </w:tc>
      </w:tr>
      <w:tr w:rsidR="00FF5887" w:rsidRPr="00AB1413" w14:paraId="7F74709A" w14:textId="77777777" w:rsidTr="008F2CE4">
        <w:tc>
          <w:tcPr>
            <w:tcW w:w="9346" w:type="dxa"/>
            <w:gridSpan w:val="2"/>
            <w:tcBorders>
              <w:top w:val="nil"/>
              <w:left w:val="nil"/>
              <w:bottom w:val="nil"/>
              <w:right w:val="nil"/>
            </w:tcBorders>
          </w:tcPr>
          <w:p w14:paraId="7F747099" w14:textId="55F48FA2" w:rsidR="00FF5887" w:rsidRPr="00135C13" w:rsidRDefault="00FF5887" w:rsidP="00EF0B9D">
            <w:pPr>
              <w:jc w:val="both"/>
              <w:rPr>
                <w:rFonts w:cstheme="minorHAnsi"/>
                <w:bCs/>
                <w:sz w:val="20"/>
                <w:szCs w:val="20"/>
                <w:lang w:val="en-GB"/>
              </w:rPr>
            </w:pPr>
          </w:p>
        </w:tc>
      </w:tr>
      <w:tr w:rsidR="002B5E33" w:rsidRPr="00AB1413" w14:paraId="7F74709D" w14:textId="77777777" w:rsidTr="00135C13">
        <w:tc>
          <w:tcPr>
            <w:tcW w:w="8364" w:type="dxa"/>
            <w:tcBorders>
              <w:top w:val="nil"/>
              <w:left w:val="nil"/>
              <w:bottom w:val="single" w:sz="6" w:space="0" w:color="auto"/>
              <w:right w:val="nil"/>
            </w:tcBorders>
          </w:tcPr>
          <w:p w14:paraId="7F74709B" w14:textId="440378D8" w:rsidR="002B5E33" w:rsidRPr="00176733" w:rsidRDefault="00176733" w:rsidP="0033340A">
            <w:pPr>
              <w:jc w:val="both"/>
              <w:rPr>
                <w:rFonts w:cstheme="minorHAnsi"/>
                <w:i/>
                <w:sz w:val="20"/>
                <w:szCs w:val="20"/>
              </w:rPr>
            </w:pPr>
            <w:r w:rsidRPr="00176733">
              <w:rPr>
                <w:rFonts w:cstheme="minorHAnsi"/>
                <w:b/>
                <w:color w:val="3D906B" w:themeColor="background1"/>
                <w:sz w:val="28"/>
                <w:szCs w:val="28"/>
              </w:rPr>
              <w:t>Viðbótarráðleggingar</w:t>
            </w:r>
            <w:r w:rsidR="002B5E33" w:rsidRPr="00176733">
              <w:rPr>
                <w:rFonts w:cstheme="minorHAnsi"/>
                <w:b/>
                <w:color w:val="3D906B" w:themeColor="background1"/>
                <w:sz w:val="28"/>
                <w:szCs w:val="28"/>
              </w:rPr>
              <w:t>:</w:t>
            </w:r>
            <w:r w:rsidR="002B5E33" w:rsidRPr="00176733">
              <w:rPr>
                <w:rFonts w:cstheme="minorHAnsi"/>
                <w:b/>
                <w:color w:val="3D906B" w:themeColor="background1"/>
                <w:sz w:val="20"/>
                <w:szCs w:val="20"/>
              </w:rPr>
              <w:t xml:space="preserve"> </w:t>
            </w:r>
            <w:r w:rsidR="0033340A" w:rsidRPr="00176733">
              <w:rPr>
                <w:rFonts w:cstheme="minorHAnsi"/>
                <w:b/>
                <w:color w:val="3D906B" w:themeColor="background1"/>
                <w:sz w:val="20"/>
                <w:szCs w:val="20"/>
              </w:rPr>
              <w:t xml:space="preserve"> </w:t>
            </w:r>
            <w:r w:rsidRPr="00176733">
              <w:rPr>
                <w:rFonts w:cstheme="minorHAnsi"/>
                <w:i/>
                <w:sz w:val="20"/>
                <w:szCs w:val="20"/>
              </w:rPr>
              <w:t>lista yfir viðbótarbúnað sem þér gæti fundist gagnlegur.</w:t>
            </w:r>
          </w:p>
        </w:tc>
        <w:tc>
          <w:tcPr>
            <w:tcW w:w="982" w:type="dxa"/>
            <w:tcBorders>
              <w:top w:val="nil"/>
              <w:left w:val="nil"/>
              <w:bottom w:val="single" w:sz="4" w:space="0" w:color="auto"/>
              <w:right w:val="nil"/>
            </w:tcBorders>
          </w:tcPr>
          <w:p w14:paraId="7F74709C" w14:textId="57543276" w:rsidR="002B5E33" w:rsidRPr="00176733" w:rsidRDefault="002B5E33" w:rsidP="0033340A">
            <w:pPr>
              <w:jc w:val="center"/>
              <w:rPr>
                <w:rFonts w:cstheme="minorHAnsi"/>
                <w:bCs/>
                <w:sz w:val="20"/>
                <w:szCs w:val="20"/>
              </w:rPr>
            </w:pPr>
          </w:p>
        </w:tc>
      </w:tr>
      <w:tr w:rsidR="002B5E33" w:rsidRPr="00AB1413" w14:paraId="7F7470B2" w14:textId="77777777" w:rsidTr="00632288">
        <w:tc>
          <w:tcPr>
            <w:tcW w:w="8364" w:type="dxa"/>
            <w:tcBorders>
              <w:top w:val="nil"/>
              <w:right w:val="single" w:sz="4" w:space="0" w:color="auto"/>
            </w:tcBorders>
            <w:shd w:val="clear" w:color="auto" w:fill="DDDCD6" w:themeFill="accent1"/>
          </w:tcPr>
          <w:p w14:paraId="7F7470B0" w14:textId="6107F04B" w:rsidR="002B5E33" w:rsidRPr="00710031" w:rsidRDefault="00710031" w:rsidP="00EF0B9D">
            <w:pPr>
              <w:jc w:val="both"/>
              <w:rPr>
                <w:rFonts w:cstheme="minorHAnsi"/>
                <w:color w:val="414447" w:themeColor="text1"/>
              </w:rPr>
            </w:pPr>
            <w:r w:rsidRPr="00710031">
              <w:rPr>
                <w:rFonts w:cstheme="minorHAnsi"/>
                <w:b/>
                <w:color w:val="414447" w:themeColor="text1"/>
              </w:rPr>
              <w:t xml:space="preserve">Skyndihjálp / velferðarbúnaður </w:t>
            </w:r>
            <w:r w:rsidRPr="00710031">
              <w:rPr>
                <w:rFonts w:cstheme="minorHAnsi"/>
                <w:bCs/>
                <w:color w:val="414447" w:themeColor="text1"/>
              </w:rPr>
              <w:t>(til einkanota) - Við mælum með að þú takir með þér persónulegt framboð af gagnlegum skyndihjálparvörum t.d. plástur og sótthreinsandi þurrka. Í samræmi við heilsu- og öryggisstefnu Umhverfisstofnunar verða sjálfboðaliðar að gefa sjálfir hluti eins og verkjalyf, svo komdu með eigin vistir.</w:t>
            </w:r>
          </w:p>
        </w:tc>
        <w:tc>
          <w:tcPr>
            <w:tcW w:w="982" w:type="dxa"/>
            <w:tcBorders>
              <w:top w:val="single" w:sz="4" w:space="0" w:color="auto"/>
              <w:left w:val="single" w:sz="4" w:space="0" w:color="auto"/>
              <w:bottom w:val="single" w:sz="4" w:space="0" w:color="auto"/>
              <w:right w:val="single" w:sz="4" w:space="0" w:color="auto"/>
            </w:tcBorders>
          </w:tcPr>
          <w:p w14:paraId="7F7470B1" w14:textId="77777777" w:rsidR="002B5E33" w:rsidRPr="00710031" w:rsidRDefault="002B5E33" w:rsidP="00EF0B9D">
            <w:pPr>
              <w:jc w:val="both"/>
              <w:rPr>
                <w:rFonts w:cstheme="minorHAnsi"/>
                <w:bCs/>
                <w:sz w:val="20"/>
                <w:szCs w:val="20"/>
              </w:rPr>
            </w:pPr>
          </w:p>
        </w:tc>
      </w:tr>
    </w:tbl>
    <w:p w14:paraId="42C9726B" w14:textId="77777777" w:rsidR="00343647" w:rsidRPr="00710031" w:rsidRDefault="00343647" w:rsidP="00D37619">
      <w:pPr>
        <w:spacing w:after="120"/>
        <w:jc w:val="both"/>
        <w:rPr>
          <w:rFonts w:cstheme="minorHAnsi"/>
          <w:b/>
        </w:rPr>
      </w:pPr>
    </w:p>
    <w:p w14:paraId="7F7470C2" w14:textId="66DD817F" w:rsidR="000C01DA" w:rsidRPr="000F3C6D" w:rsidRDefault="000F3C6D" w:rsidP="000F3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s-IS"/>
        </w:rPr>
      </w:pPr>
      <w:r w:rsidRPr="000F3C6D">
        <w:rPr>
          <w:rFonts w:cstheme="minorHAnsi"/>
          <w:b/>
          <w:lang w:val="en-GB"/>
        </w:rPr>
        <w:t>Hvar get ég fundið búnað?</w:t>
      </w:r>
      <w:r w:rsidRPr="000F3C6D">
        <w:rPr>
          <w:rFonts w:ascii="Courier New" w:eastAsia="Times New Roman" w:hAnsi="Courier New" w:cs="Courier New"/>
          <w:sz w:val="20"/>
          <w:szCs w:val="20"/>
          <w:lang w:eastAsia="is-IS"/>
        </w:rPr>
        <w:t xml:space="preserve"> </w:t>
      </w:r>
      <w:proofErr w:type="spellStart"/>
      <w:r w:rsidRPr="000F3C6D">
        <w:rPr>
          <w:rFonts w:cstheme="minorHAnsi"/>
          <w:lang w:val="en-GB"/>
        </w:rPr>
        <w:t>Útivistarverslanirnar</w:t>
      </w:r>
      <w:proofErr w:type="spellEnd"/>
      <w:r w:rsidRPr="000F3C6D">
        <w:rPr>
          <w:rFonts w:cstheme="minorHAnsi"/>
          <w:lang w:val="en-GB"/>
        </w:rPr>
        <w:t xml:space="preserve"> </w:t>
      </w:r>
      <w:proofErr w:type="spellStart"/>
      <w:r w:rsidR="00EE1CD9" w:rsidRPr="00AB1413">
        <w:rPr>
          <w:rFonts w:cstheme="minorHAnsi"/>
          <w:i/>
          <w:lang w:val="en-GB"/>
        </w:rPr>
        <w:t>Útilíf</w:t>
      </w:r>
      <w:proofErr w:type="spellEnd"/>
      <w:r w:rsidR="00D37619" w:rsidRPr="00AB1413">
        <w:rPr>
          <w:rFonts w:cstheme="minorHAnsi"/>
          <w:i/>
          <w:lang w:val="en-GB"/>
        </w:rPr>
        <w:t xml:space="preserve">, </w:t>
      </w:r>
      <w:proofErr w:type="spellStart"/>
      <w:r w:rsidR="00471EBF" w:rsidRPr="00AB1413">
        <w:rPr>
          <w:rFonts w:cstheme="minorHAnsi"/>
          <w:i/>
          <w:lang w:val="en-GB"/>
        </w:rPr>
        <w:t>Fjallakofin</w:t>
      </w:r>
      <w:r w:rsidR="00AD0B34" w:rsidRPr="00AB1413">
        <w:rPr>
          <w:rFonts w:cstheme="minorHAnsi"/>
          <w:i/>
          <w:lang w:val="en-GB"/>
        </w:rPr>
        <w:t>n</w:t>
      </w:r>
      <w:proofErr w:type="spellEnd"/>
      <w:r w:rsidR="00471EBF" w:rsidRPr="00AB1413">
        <w:rPr>
          <w:rFonts w:cstheme="minorHAnsi"/>
          <w:i/>
          <w:lang w:val="en-GB"/>
        </w:rPr>
        <w:t xml:space="preserve">, </w:t>
      </w:r>
      <w:r w:rsidR="00D37619" w:rsidRPr="00AB1413">
        <w:rPr>
          <w:rFonts w:cstheme="minorHAnsi"/>
          <w:i/>
          <w:lang w:val="en-GB"/>
        </w:rPr>
        <w:t>Everest,</w:t>
      </w:r>
      <w:r w:rsidR="00D37619" w:rsidRPr="00AB1413">
        <w:rPr>
          <w:rFonts w:cstheme="minorHAnsi"/>
          <w:lang w:val="en-GB"/>
        </w:rPr>
        <w:t xml:space="preserve"> </w:t>
      </w:r>
      <w:r w:rsidR="002A6CF8" w:rsidRPr="00AB1413">
        <w:rPr>
          <w:rFonts w:cstheme="minorHAnsi"/>
          <w:lang w:val="en-GB"/>
        </w:rPr>
        <w:t xml:space="preserve">66° North, </w:t>
      </w:r>
      <w:proofErr w:type="spellStart"/>
      <w:r w:rsidR="00D37619" w:rsidRPr="00AB1413">
        <w:rPr>
          <w:rFonts w:cstheme="minorHAnsi"/>
          <w:i/>
          <w:lang w:val="en-GB"/>
        </w:rPr>
        <w:t>Íslensku</w:t>
      </w:r>
      <w:proofErr w:type="spellEnd"/>
      <w:r w:rsidR="00D37619" w:rsidRPr="00AB1413">
        <w:rPr>
          <w:rFonts w:cstheme="minorHAnsi"/>
          <w:i/>
          <w:lang w:val="en-GB"/>
        </w:rPr>
        <w:t xml:space="preserve"> </w:t>
      </w:r>
      <w:proofErr w:type="spellStart"/>
      <w:r w:rsidR="00D37619" w:rsidRPr="00AB1413">
        <w:rPr>
          <w:rFonts w:cstheme="minorHAnsi"/>
          <w:i/>
          <w:lang w:val="en-GB"/>
        </w:rPr>
        <w:t>Alparnir</w:t>
      </w:r>
      <w:proofErr w:type="spellEnd"/>
      <w:r w:rsidR="00D37619" w:rsidRPr="00AB1413">
        <w:rPr>
          <w:rFonts w:cstheme="minorHAnsi"/>
          <w:i/>
          <w:lang w:val="en-GB"/>
        </w:rPr>
        <w:t xml:space="preserve"> </w:t>
      </w:r>
      <w:r w:rsidR="00D37619" w:rsidRPr="00AB1413">
        <w:rPr>
          <w:rFonts w:cstheme="minorHAnsi"/>
          <w:lang w:val="en-GB"/>
        </w:rPr>
        <w:t xml:space="preserve">and </w:t>
      </w:r>
      <w:proofErr w:type="spellStart"/>
      <w:r w:rsidR="00F10775">
        <w:rPr>
          <w:rFonts w:cstheme="minorHAnsi"/>
          <w:i/>
          <w:lang w:val="en-GB"/>
        </w:rPr>
        <w:t>Ellingsen</w:t>
      </w:r>
      <w:proofErr w:type="spellEnd"/>
      <w:r w:rsidR="00EE1CD9" w:rsidRPr="00AB1413">
        <w:rPr>
          <w:rFonts w:cstheme="minorHAnsi"/>
          <w:lang w:val="en-GB"/>
        </w:rPr>
        <w:t>.</w:t>
      </w:r>
    </w:p>
    <w:sectPr w:rsidR="000C01DA" w:rsidRPr="000F3C6D" w:rsidSect="00E0196D">
      <w:footerReference w:type="default" r:id="rId11"/>
      <w:pgSz w:w="11906" w:h="16838"/>
      <w:pgMar w:top="851"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73281" w14:textId="77777777" w:rsidR="002E41A4" w:rsidRDefault="002E41A4" w:rsidP="00EF0B9D">
      <w:pPr>
        <w:spacing w:after="0" w:line="240" w:lineRule="auto"/>
      </w:pPr>
      <w:r>
        <w:separator/>
      </w:r>
    </w:p>
  </w:endnote>
  <w:endnote w:type="continuationSeparator" w:id="0">
    <w:p w14:paraId="3FA3500D" w14:textId="77777777" w:rsidR="002E41A4" w:rsidRDefault="002E41A4" w:rsidP="00EF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00000287" w:usb1="00000000" w:usb2="00000000" w:usb3="00000000" w:csb0="0000009F" w:csb1="00000000"/>
  </w:font>
  <w:font w:name="Courier New">
    <w:panose1 w:val="02070309020205020404"/>
    <w:charset w:val="A1"/>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744038"/>
      <w:docPartObj>
        <w:docPartGallery w:val="Page Numbers (Bottom of Page)"/>
        <w:docPartUnique/>
      </w:docPartObj>
    </w:sdtPr>
    <w:sdtEndPr/>
    <w:sdtContent>
      <w:p w14:paraId="7F7470C7" w14:textId="39D92073" w:rsidR="004859C6" w:rsidRDefault="004859C6">
        <w:pPr>
          <w:pStyle w:val="Footer"/>
          <w:jc w:val="right"/>
        </w:pPr>
        <w:r>
          <w:fldChar w:fldCharType="begin"/>
        </w:r>
        <w:r>
          <w:instrText xml:space="preserve"> PAGE   \* MERGEFORMAT </w:instrText>
        </w:r>
        <w:r>
          <w:fldChar w:fldCharType="separate"/>
        </w:r>
        <w:r w:rsidR="00023330">
          <w:rPr>
            <w:noProof/>
          </w:rPr>
          <w:t>1</w:t>
        </w:r>
        <w:r>
          <w:fldChar w:fldCharType="end"/>
        </w:r>
      </w:p>
    </w:sdtContent>
  </w:sdt>
  <w:p w14:paraId="7F7470C8" w14:textId="77777777" w:rsidR="00EF0B9D" w:rsidRPr="00EF0B9D" w:rsidRDefault="00EF0B9D" w:rsidP="00EF0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9FE24" w14:textId="77777777" w:rsidR="002E41A4" w:rsidRDefault="002E41A4" w:rsidP="00EF0B9D">
      <w:pPr>
        <w:spacing w:after="0" w:line="240" w:lineRule="auto"/>
      </w:pPr>
      <w:r>
        <w:separator/>
      </w:r>
    </w:p>
  </w:footnote>
  <w:footnote w:type="continuationSeparator" w:id="0">
    <w:p w14:paraId="132B9695" w14:textId="77777777" w:rsidR="002E41A4" w:rsidRDefault="002E41A4" w:rsidP="00EF0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B564E"/>
    <w:multiLevelType w:val="hybridMultilevel"/>
    <w:tmpl w:val="6E947F84"/>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15:restartNumberingAfterBreak="0">
    <w:nsid w:val="35A0721F"/>
    <w:multiLevelType w:val="hybridMultilevel"/>
    <w:tmpl w:val="9E56E3C4"/>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2" w15:restartNumberingAfterBreak="0">
    <w:nsid w:val="450C1C33"/>
    <w:multiLevelType w:val="hybridMultilevel"/>
    <w:tmpl w:val="31141E0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7F2031CE"/>
    <w:multiLevelType w:val="hybridMultilevel"/>
    <w:tmpl w:val="0C3249A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D9"/>
    <w:rsid w:val="00017FF7"/>
    <w:rsid w:val="00023330"/>
    <w:rsid w:val="000935EA"/>
    <w:rsid w:val="000C01DA"/>
    <w:rsid w:val="000C1A9D"/>
    <w:rsid w:val="000F3C6D"/>
    <w:rsid w:val="001270C0"/>
    <w:rsid w:val="00134F23"/>
    <w:rsid w:val="00135C13"/>
    <w:rsid w:val="00175C95"/>
    <w:rsid w:val="00176733"/>
    <w:rsid w:val="001A036C"/>
    <w:rsid w:val="001C376B"/>
    <w:rsid w:val="002A6CF8"/>
    <w:rsid w:val="002B5E33"/>
    <w:rsid w:val="002C4D45"/>
    <w:rsid w:val="002E41A4"/>
    <w:rsid w:val="002F3AB9"/>
    <w:rsid w:val="0030324F"/>
    <w:rsid w:val="003055B1"/>
    <w:rsid w:val="0033256B"/>
    <w:rsid w:val="0033340A"/>
    <w:rsid w:val="00343647"/>
    <w:rsid w:val="003F6B15"/>
    <w:rsid w:val="00454ABD"/>
    <w:rsid w:val="00457D1E"/>
    <w:rsid w:val="00471EBF"/>
    <w:rsid w:val="00482CAD"/>
    <w:rsid w:val="004859C6"/>
    <w:rsid w:val="005A61FC"/>
    <w:rsid w:val="005D4D67"/>
    <w:rsid w:val="005F7931"/>
    <w:rsid w:val="00630DDF"/>
    <w:rsid w:val="00632288"/>
    <w:rsid w:val="0064772A"/>
    <w:rsid w:val="006E1D24"/>
    <w:rsid w:val="00710031"/>
    <w:rsid w:val="00794E69"/>
    <w:rsid w:val="00796FD0"/>
    <w:rsid w:val="007A5B1F"/>
    <w:rsid w:val="007B2039"/>
    <w:rsid w:val="00844426"/>
    <w:rsid w:val="0085629C"/>
    <w:rsid w:val="00863E63"/>
    <w:rsid w:val="008C06F3"/>
    <w:rsid w:val="0094162C"/>
    <w:rsid w:val="00A42952"/>
    <w:rsid w:val="00A75E54"/>
    <w:rsid w:val="00A81926"/>
    <w:rsid w:val="00AB1413"/>
    <w:rsid w:val="00AD0B34"/>
    <w:rsid w:val="00AD2279"/>
    <w:rsid w:val="00D07AE0"/>
    <w:rsid w:val="00D3381C"/>
    <w:rsid w:val="00D37619"/>
    <w:rsid w:val="00D97B67"/>
    <w:rsid w:val="00DD0350"/>
    <w:rsid w:val="00DE657D"/>
    <w:rsid w:val="00E0196D"/>
    <w:rsid w:val="00E84E9F"/>
    <w:rsid w:val="00EE1CD9"/>
    <w:rsid w:val="00EF0B9D"/>
    <w:rsid w:val="00F10775"/>
    <w:rsid w:val="00F13C6F"/>
    <w:rsid w:val="00F32F30"/>
    <w:rsid w:val="00F46BA7"/>
    <w:rsid w:val="00F550BE"/>
    <w:rsid w:val="00F702F5"/>
    <w:rsid w:val="00F76915"/>
    <w:rsid w:val="00FF588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7053"/>
  <w15:chartTrackingRefBased/>
  <w15:docId w15:val="{482C653A-796D-43B2-AA57-44439E83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CD9"/>
    <w:rPr>
      <w:color w:val="3D906B" w:themeColor="hyperlink"/>
      <w:u w:val="single"/>
    </w:rPr>
  </w:style>
  <w:style w:type="table" w:styleId="TableGrid">
    <w:name w:val="Table Grid"/>
    <w:basedOn w:val="TableNormal"/>
    <w:uiPriority w:val="39"/>
    <w:rsid w:val="00A4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B9D"/>
    <w:pPr>
      <w:ind w:left="720"/>
      <w:contextualSpacing/>
    </w:pPr>
  </w:style>
  <w:style w:type="paragraph" w:styleId="Header">
    <w:name w:val="header"/>
    <w:basedOn w:val="Normal"/>
    <w:link w:val="HeaderChar"/>
    <w:uiPriority w:val="99"/>
    <w:unhideWhenUsed/>
    <w:rsid w:val="00EF0B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0B9D"/>
    <w:rPr>
      <w:noProof/>
    </w:rPr>
  </w:style>
  <w:style w:type="paragraph" w:styleId="Footer">
    <w:name w:val="footer"/>
    <w:basedOn w:val="Normal"/>
    <w:link w:val="FooterChar"/>
    <w:uiPriority w:val="99"/>
    <w:unhideWhenUsed/>
    <w:rsid w:val="00EF0B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0B9D"/>
    <w:rPr>
      <w:noProof/>
    </w:rPr>
  </w:style>
  <w:style w:type="paragraph" w:styleId="BalloonText">
    <w:name w:val="Balloon Text"/>
    <w:basedOn w:val="Normal"/>
    <w:link w:val="BalloonTextChar"/>
    <w:uiPriority w:val="99"/>
    <w:semiHidden/>
    <w:unhideWhenUsed/>
    <w:rsid w:val="00FF5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887"/>
    <w:rPr>
      <w:rFonts w:ascii="Segoe UI" w:hAnsi="Segoe UI" w:cs="Segoe UI"/>
      <w:noProof/>
      <w:sz w:val="18"/>
      <w:szCs w:val="18"/>
    </w:rPr>
  </w:style>
  <w:style w:type="paragraph" w:styleId="HTMLPreformatted">
    <w:name w:val="HTML Preformatted"/>
    <w:basedOn w:val="Normal"/>
    <w:link w:val="HTMLPreformattedChar"/>
    <w:uiPriority w:val="99"/>
    <w:semiHidden/>
    <w:unhideWhenUsed/>
    <w:rsid w:val="000F3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s-IS"/>
    </w:rPr>
  </w:style>
  <w:style w:type="character" w:customStyle="1" w:styleId="HTMLPreformattedChar">
    <w:name w:val="HTML Preformatted Char"/>
    <w:basedOn w:val="DefaultParagraphFont"/>
    <w:link w:val="HTMLPreformatted"/>
    <w:uiPriority w:val="99"/>
    <w:semiHidden/>
    <w:rsid w:val="000F3C6D"/>
    <w:rPr>
      <w:rFonts w:ascii="Courier New" w:eastAsia="Times New Roman" w:hAnsi="Courier New" w:cs="Courier New"/>
      <w:sz w:val="20"/>
      <w:szCs w:val="20"/>
      <w:lang w:eastAsia="is-IS"/>
    </w:rPr>
  </w:style>
  <w:style w:type="character" w:customStyle="1" w:styleId="y2iqfc">
    <w:name w:val="y2iqfc"/>
    <w:basedOn w:val="DefaultParagraphFont"/>
    <w:rsid w:val="000F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034067">
      <w:bodyDiv w:val="1"/>
      <w:marLeft w:val="0"/>
      <w:marRight w:val="0"/>
      <w:marTop w:val="0"/>
      <w:marBottom w:val="0"/>
      <w:divBdr>
        <w:top w:val="none" w:sz="0" w:space="0" w:color="auto"/>
        <w:left w:val="none" w:sz="0" w:space="0" w:color="auto"/>
        <w:bottom w:val="none" w:sz="0" w:space="0" w:color="auto"/>
        <w:right w:val="none" w:sz="0" w:space="0" w:color="auto"/>
      </w:divBdr>
    </w:div>
    <w:div w:id="13795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ey4green">
      <a:dk1>
        <a:srgbClr val="414447"/>
      </a:dk1>
      <a:lt1>
        <a:srgbClr val="3D906B"/>
      </a:lt1>
      <a:dk2>
        <a:srgbClr val="95AE7C"/>
      </a:dk2>
      <a:lt2>
        <a:srgbClr val="EE7320"/>
      </a:lt2>
      <a:accent1>
        <a:srgbClr val="DDDCD6"/>
      </a:accent1>
      <a:accent2>
        <a:srgbClr val="414447"/>
      </a:accent2>
      <a:accent3>
        <a:srgbClr val="3D906B"/>
      </a:accent3>
      <a:accent4>
        <a:srgbClr val="95AE7C"/>
      </a:accent4>
      <a:accent5>
        <a:srgbClr val="EE7320"/>
      </a:accent5>
      <a:accent6>
        <a:srgbClr val="DDDCD6"/>
      </a:accent6>
      <a:hlink>
        <a:srgbClr val="3D906B"/>
      </a:hlink>
      <a:folHlink>
        <a:srgbClr val="41444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ec2eb9-4f24-44cc-93e2-b11f3ef8aa75">
      <Terms xmlns="http://schemas.microsoft.com/office/infopath/2007/PartnerControls"/>
    </lcf76f155ced4ddcb4097134ff3c332f>
    <TaxCatchAll xmlns="668e018f-af81-46da-8aa5-77c594506e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75E78C9345524E84EB73E61D2C27B7" ma:contentTypeVersion="19" ma:contentTypeDescription="Create a new document." ma:contentTypeScope="" ma:versionID="635a5a5914304f3f435f157abc229b83">
  <xsd:schema xmlns:xsd="http://www.w3.org/2001/XMLSchema" xmlns:xs="http://www.w3.org/2001/XMLSchema" xmlns:p="http://schemas.microsoft.com/office/2006/metadata/properties" xmlns:ns2="668e018f-af81-46da-8aa5-77c594506ee8" xmlns:ns3="feec2eb9-4f24-44cc-93e2-b11f3ef8aa75" targetNamespace="http://schemas.microsoft.com/office/2006/metadata/properties" ma:root="true" ma:fieldsID="d7c3e415b42ae34bc4c0fee202968b21" ns2:_="" ns3:_="">
    <xsd:import namespace="668e018f-af81-46da-8aa5-77c594506ee8"/>
    <xsd:import namespace="feec2eb9-4f24-44cc-93e2-b11f3ef8aa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e018f-af81-46da-8aa5-77c594506ee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546cf5-f6c8-41b4-b32c-3ddb94a313db}" ma:internalName="TaxCatchAll" ma:showField="CatchAllData" ma:web="668e018f-af81-46da-8aa5-77c594506e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ec2eb9-4f24-44cc-93e2-b11f3ef8aa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6C4E0-922E-4A3A-B1BF-59E6F82A7299}">
  <ds:schemaRefs>
    <ds:schemaRef ds:uri="http://schemas.microsoft.com/sharepoint/v3/contenttype/forms"/>
  </ds:schemaRefs>
</ds:datastoreItem>
</file>

<file path=customXml/itemProps2.xml><?xml version="1.0" encoding="utf-8"?>
<ds:datastoreItem xmlns:ds="http://schemas.openxmlformats.org/officeDocument/2006/customXml" ds:itemID="{C0158062-AB5A-4D84-BE45-426850407209}">
  <ds:schemaRefs>
    <ds:schemaRef ds:uri="http://schemas.microsoft.com/office/2006/metadata/properties"/>
    <ds:schemaRef ds:uri="http://schemas.microsoft.com/office/infopath/2007/PartnerControls"/>
    <ds:schemaRef ds:uri="feec2eb9-4f24-44cc-93e2-b11f3ef8aa75"/>
    <ds:schemaRef ds:uri="668e018f-af81-46da-8aa5-77c594506ee8"/>
  </ds:schemaRefs>
</ds:datastoreItem>
</file>

<file path=customXml/itemProps3.xml><?xml version="1.0" encoding="utf-8"?>
<ds:datastoreItem xmlns:ds="http://schemas.openxmlformats.org/officeDocument/2006/customXml" ds:itemID="{C447C98C-13F6-43DB-B306-484369485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e018f-af81-46da-8aa5-77c594506ee8"/>
    <ds:schemaRef ds:uri="feec2eb9-4f24-44cc-93e2-b11f3ef8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0225A-A0A2-4383-A272-F4C1D221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Biasone</dc:creator>
  <cp:keywords/>
  <dc:description/>
  <cp:lastModifiedBy>Stavri Katsiari</cp:lastModifiedBy>
  <cp:revision>2</cp:revision>
  <cp:lastPrinted>2015-11-02T14:54:00Z</cp:lastPrinted>
  <dcterms:created xsi:type="dcterms:W3CDTF">2024-10-09T08:29:00Z</dcterms:created>
  <dcterms:modified xsi:type="dcterms:W3CDTF">2024-10-09T08:29:00Z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0x010100DB75E78C9345524E84EB73E61D2C27B7</vt:lpwstr>
  </property>
  <property fmtid="{D5CDD505-2E9C-101B-9397-08002B2CF9AE}" pid="3" name="Málaflokkur">
    <vt:lpwstr/>
  </property>
  <property fmtid="{D5CDD505-2E9C-101B-9397-08002B2CF9AE}" pid="4" name="Teymi">
    <vt:lpwstr>2;#Náttúrusvæðateymi|ae43b444-2804-4ef5-9f79-61f32d9585ea</vt:lpwstr>
  </property>
  <property fmtid="{D5CDD505-2E9C-101B-9397-08002B2CF9AE}" pid="5" name="MediaServiceImageTags">
    <vt:lpwstr/>
  </property>
  <property fmtid="{D5CDD505-2E9C-101B-9397-08002B2CF9AE}" pid="6" name="_ExtendedDescription">
    <vt:lpwstr/>
  </property>
</Properties>
</file>